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5F0D" w:rsidRPr="00687E29" w:rsidRDefault="006E290D" w:rsidP="00555F0D">
      <w:pPr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 xml:space="preserve"> </w:t>
      </w:r>
    </w:p>
    <w:p w:rsidR="00555F0D" w:rsidRDefault="00555F0D" w:rsidP="00555F0D">
      <w:pPr>
        <w:rPr>
          <w:rFonts w:ascii="Times New Roman" w:hAnsi="Times New Roman" w:cs="Times New Roman"/>
          <w:b/>
          <w:sz w:val="56"/>
          <w:szCs w:val="56"/>
        </w:rPr>
      </w:pPr>
    </w:p>
    <w:p w:rsidR="00555F0D" w:rsidRDefault="00555F0D" w:rsidP="00555F0D">
      <w:pPr>
        <w:rPr>
          <w:rFonts w:ascii="Times New Roman" w:hAnsi="Times New Roman" w:cs="Times New Roman"/>
          <w:b/>
          <w:sz w:val="56"/>
          <w:szCs w:val="56"/>
        </w:rPr>
      </w:pPr>
    </w:p>
    <w:p w:rsidR="00555F0D" w:rsidRDefault="00555F0D" w:rsidP="00555F0D">
      <w:pPr>
        <w:rPr>
          <w:rFonts w:ascii="Times New Roman" w:hAnsi="Times New Roman" w:cs="Times New Roman"/>
          <w:b/>
          <w:sz w:val="56"/>
          <w:szCs w:val="56"/>
        </w:rPr>
      </w:pPr>
    </w:p>
    <w:p w:rsidR="00555F0D" w:rsidRDefault="00555F0D" w:rsidP="00555F0D">
      <w:pPr>
        <w:rPr>
          <w:rFonts w:ascii="Times New Roman" w:hAnsi="Times New Roman" w:cs="Times New Roman"/>
          <w:b/>
          <w:sz w:val="56"/>
          <w:szCs w:val="56"/>
        </w:rPr>
      </w:pPr>
    </w:p>
    <w:p w:rsidR="00555F0D" w:rsidRDefault="00555F0D" w:rsidP="00555F0D">
      <w:pPr>
        <w:rPr>
          <w:rFonts w:ascii="Times New Roman" w:hAnsi="Times New Roman" w:cs="Times New Roman"/>
          <w:b/>
          <w:sz w:val="56"/>
          <w:szCs w:val="56"/>
        </w:rPr>
      </w:pPr>
    </w:p>
    <w:p w:rsidR="00555F0D" w:rsidRPr="003A1BE2" w:rsidRDefault="00555F0D" w:rsidP="00555F0D">
      <w:pPr>
        <w:rPr>
          <w:rFonts w:ascii="Times New Roman" w:hAnsi="Times New Roman" w:cs="Times New Roman"/>
          <w:b/>
          <w:sz w:val="50"/>
          <w:szCs w:val="50"/>
        </w:rPr>
      </w:pPr>
    </w:p>
    <w:p w:rsidR="00555F0D" w:rsidRPr="003A1BE2" w:rsidRDefault="00555F0D" w:rsidP="00555F0D">
      <w:pPr>
        <w:jc w:val="center"/>
        <w:rPr>
          <w:rFonts w:ascii="Times New Roman" w:hAnsi="Times New Roman" w:cs="Times New Roman"/>
          <w:b/>
          <w:caps/>
          <w:sz w:val="50"/>
          <w:szCs w:val="50"/>
        </w:rPr>
      </w:pPr>
      <w:r w:rsidRPr="003A1BE2">
        <w:rPr>
          <w:rFonts w:ascii="Times New Roman" w:hAnsi="Times New Roman" w:cs="Times New Roman"/>
          <w:b/>
          <w:caps/>
          <w:sz w:val="50"/>
          <w:szCs w:val="50"/>
        </w:rPr>
        <w:t>Основные направления</w:t>
      </w:r>
    </w:p>
    <w:p w:rsidR="00555F0D" w:rsidRPr="003A1BE2" w:rsidRDefault="00555F0D" w:rsidP="00555F0D">
      <w:pPr>
        <w:jc w:val="center"/>
        <w:rPr>
          <w:rFonts w:ascii="Times New Roman" w:hAnsi="Times New Roman" w:cs="Times New Roman"/>
          <w:b/>
          <w:caps/>
          <w:sz w:val="50"/>
          <w:szCs w:val="50"/>
        </w:rPr>
      </w:pPr>
      <w:r w:rsidRPr="003A1BE2">
        <w:rPr>
          <w:rFonts w:ascii="Times New Roman" w:hAnsi="Times New Roman" w:cs="Times New Roman"/>
          <w:b/>
          <w:caps/>
          <w:sz w:val="50"/>
          <w:szCs w:val="50"/>
        </w:rPr>
        <w:t xml:space="preserve">бюджетной и налоговой политики </w:t>
      </w:r>
      <w:r w:rsidR="00CB7AE0">
        <w:rPr>
          <w:rFonts w:ascii="Times New Roman" w:hAnsi="Times New Roman" w:cs="Times New Roman"/>
          <w:b/>
          <w:caps/>
          <w:sz w:val="50"/>
          <w:szCs w:val="50"/>
        </w:rPr>
        <w:t>УЯРСКОГО РАЙОНА</w:t>
      </w:r>
    </w:p>
    <w:p w:rsidR="00555F0D" w:rsidRDefault="00555F0D" w:rsidP="00555F0D">
      <w:pPr>
        <w:jc w:val="center"/>
        <w:rPr>
          <w:rFonts w:ascii="Times New Roman" w:hAnsi="Times New Roman" w:cs="Times New Roman"/>
          <w:b/>
          <w:caps/>
          <w:sz w:val="48"/>
          <w:szCs w:val="48"/>
        </w:rPr>
      </w:pPr>
    </w:p>
    <w:p w:rsidR="00555F0D" w:rsidRPr="003A1BE2" w:rsidRDefault="00555F0D" w:rsidP="00555F0D">
      <w:pPr>
        <w:jc w:val="center"/>
        <w:rPr>
          <w:rFonts w:ascii="Times New Roman" w:hAnsi="Times New Roman" w:cs="Times New Roman"/>
          <w:b/>
          <w:caps/>
          <w:sz w:val="44"/>
          <w:szCs w:val="44"/>
        </w:rPr>
      </w:pPr>
      <w:r w:rsidRPr="003A1BE2">
        <w:rPr>
          <w:rFonts w:ascii="Times New Roman" w:hAnsi="Times New Roman" w:cs="Times New Roman"/>
          <w:b/>
          <w:caps/>
          <w:sz w:val="44"/>
          <w:szCs w:val="44"/>
        </w:rPr>
        <w:t>на 202</w:t>
      </w:r>
      <w:r>
        <w:rPr>
          <w:rFonts w:ascii="Times New Roman" w:hAnsi="Times New Roman" w:cs="Times New Roman"/>
          <w:b/>
          <w:caps/>
          <w:sz w:val="44"/>
          <w:szCs w:val="44"/>
        </w:rPr>
        <w:t>2</w:t>
      </w:r>
      <w:r w:rsidRPr="003A1BE2">
        <w:rPr>
          <w:rFonts w:ascii="Times New Roman" w:hAnsi="Times New Roman" w:cs="Times New Roman"/>
          <w:b/>
          <w:caps/>
          <w:sz w:val="44"/>
          <w:szCs w:val="44"/>
        </w:rPr>
        <w:t xml:space="preserve"> год и плановый </w:t>
      </w:r>
    </w:p>
    <w:p w:rsidR="00555F0D" w:rsidRPr="003A1BE2" w:rsidRDefault="00555F0D" w:rsidP="00555F0D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3A1BE2">
        <w:rPr>
          <w:rFonts w:ascii="Times New Roman" w:hAnsi="Times New Roman" w:cs="Times New Roman"/>
          <w:b/>
          <w:caps/>
          <w:sz w:val="44"/>
          <w:szCs w:val="44"/>
        </w:rPr>
        <w:t>период 202</w:t>
      </w:r>
      <w:r>
        <w:rPr>
          <w:rFonts w:ascii="Times New Roman" w:hAnsi="Times New Roman" w:cs="Times New Roman"/>
          <w:b/>
          <w:caps/>
          <w:sz w:val="44"/>
          <w:szCs w:val="44"/>
        </w:rPr>
        <w:t>3</w:t>
      </w:r>
      <w:r w:rsidRPr="003A1BE2">
        <w:rPr>
          <w:rFonts w:ascii="Times New Roman" w:hAnsi="Times New Roman" w:cs="Times New Roman"/>
          <w:b/>
          <w:caps/>
          <w:sz w:val="44"/>
          <w:szCs w:val="44"/>
        </w:rPr>
        <w:t>–202</w:t>
      </w:r>
      <w:r>
        <w:rPr>
          <w:rFonts w:ascii="Times New Roman" w:hAnsi="Times New Roman" w:cs="Times New Roman"/>
          <w:b/>
          <w:caps/>
          <w:sz w:val="44"/>
          <w:szCs w:val="44"/>
        </w:rPr>
        <w:t>4</w:t>
      </w:r>
      <w:r w:rsidRPr="003A1BE2">
        <w:rPr>
          <w:rFonts w:ascii="Times New Roman" w:hAnsi="Times New Roman" w:cs="Times New Roman"/>
          <w:b/>
          <w:caps/>
          <w:sz w:val="44"/>
          <w:szCs w:val="44"/>
        </w:rPr>
        <w:t xml:space="preserve"> Годов</w:t>
      </w:r>
      <w:r w:rsidRPr="003A1BE2">
        <w:rPr>
          <w:rFonts w:ascii="Times New Roman" w:hAnsi="Times New Roman" w:cs="Times New Roman"/>
          <w:b/>
          <w:sz w:val="44"/>
          <w:szCs w:val="44"/>
        </w:rPr>
        <w:tab/>
      </w:r>
    </w:p>
    <w:p w:rsidR="00555F0D" w:rsidRPr="002D25CA" w:rsidRDefault="00555F0D" w:rsidP="00555F0D">
      <w:pPr>
        <w:jc w:val="center"/>
        <w:rPr>
          <w:rFonts w:ascii="Times New Roman" w:hAnsi="Times New Roman" w:cs="Times New Roman"/>
          <w:b/>
          <w:sz w:val="56"/>
          <w:szCs w:val="56"/>
          <w:highlight w:val="yellow"/>
        </w:rPr>
      </w:pPr>
    </w:p>
    <w:p w:rsidR="00555F0D" w:rsidRPr="002D25CA" w:rsidRDefault="00555F0D" w:rsidP="00555F0D">
      <w:pPr>
        <w:jc w:val="center"/>
        <w:rPr>
          <w:rFonts w:ascii="Times New Roman" w:hAnsi="Times New Roman" w:cs="Times New Roman"/>
          <w:b/>
          <w:sz w:val="56"/>
          <w:szCs w:val="56"/>
          <w:highlight w:val="yellow"/>
        </w:rPr>
      </w:pPr>
    </w:p>
    <w:p w:rsidR="00555F0D" w:rsidRPr="002D25CA" w:rsidRDefault="00555F0D" w:rsidP="00555F0D">
      <w:pPr>
        <w:jc w:val="center"/>
        <w:rPr>
          <w:rFonts w:ascii="Times New Roman" w:hAnsi="Times New Roman" w:cs="Times New Roman"/>
          <w:b/>
          <w:sz w:val="56"/>
          <w:szCs w:val="56"/>
          <w:highlight w:val="yellow"/>
        </w:rPr>
      </w:pPr>
    </w:p>
    <w:p w:rsidR="00555F0D" w:rsidRPr="002D25CA" w:rsidRDefault="00555F0D" w:rsidP="00555F0D">
      <w:pPr>
        <w:jc w:val="center"/>
        <w:rPr>
          <w:rFonts w:ascii="Times New Roman" w:hAnsi="Times New Roman" w:cs="Times New Roman"/>
          <w:b/>
          <w:sz w:val="56"/>
          <w:szCs w:val="56"/>
          <w:highlight w:val="yellow"/>
        </w:rPr>
      </w:pPr>
    </w:p>
    <w:p w:rsidR="00555F0D" w:rsidRPr="002D25CA" w:rsidRDefault="00555F0D" w:rsidP="00555F0D">
      <w:pPr>
        <w:jc w:val="center"/>
        <w:rPr>
          <w:rFonts w:ascii="Times New Roman" w:hAnsi="Times New Roman" w:cs="Times New Roman"/>
          <w:b/>
          <w:sz w:val="56"/>
          <w:szCs w:val="56"/>
          <w:highlight w:val="yellow"/>
        </w:rPr>
      </w:pPr>
    </w:p>
    <w:p w:rsidR="00555F0D" w:rsidRDefault="00555F0D" w:rsidP="00555F0D">
      <w:pPr>
        <w:jc w:val="center"/>
        <w:rPr>
          <w:rFonts w:ascii="Times New Roman" w:hAnsi="Times New Roman" w:cs="Times New Roman"/>
          <w:b/>
          <w:sz w:val="56"/>
          <w:szCs w:val="56"/>
          <w:highlight w:val="yellow"/>
        </w:rPr>
      </w:pPr>
    </w:p>
    <w:p w:rsidR="00B809E0" w:rsidRDefault="00B809E0">
      <w:pPr>
        <w:spacing w:after="200" w:line="276" w:lineRule="auto"/>
        <w:jc w:val="left"/>
        <w:rPr>
          <w:rFonts w:ascii="Times New Roman" w:hAnsi="Times New Roman" w:cs="Times New Roman"/>
          <w:b/>
          <w:sz w:val="56"/>
          <w:szCs w:val="56"/>
          <w:highlight w:val="yellow"/>
        </w:rPr>
      </w:pPr>
      <w:r>
        <w:rPr>
          <w:rFonts w:ascii="Times New Roman" w:hAnsi="Times New Roman" w:cs="Times New Roman"/>
          <w:b/>
          <w:sz w:val="56"/>
          <w:szCs w:val="56"/>
          <w:highlight w:val="yellow"/>
        </w:rPr>
        <w:br w:type="page"/>
      </w:r>
    </w:p>
    <w:p w:rsidR="00555F0D" w:rsidRPr="00B809E0" w:rsidRDefault="00555F0D" w:rsidP="00B809E0">
      <w:pPr>
        <w:rPr>
          <w:rFonts w:ascii="Times New Roman" w:hAnsi="Times New Roman" w:cs="Times New Roman"/>
          <w:szCs w:val="28"/>
          <w:highlight w:val="yellow"/>
        </w:rPr>
      </w:pPr>
    </w:p>
    <w:p w:rsidR="00555F0D" w:rsidRPr="002D25CA" w:rsidRDefault="00555F0D" w:rsidP="00555F0D">
      <w:pPr>
        <w:spacing w:before="120"/>
        <w:ind w:firstLine="741"/>
        <w:rPr>
          <w:rFonts w:ascii="Times New Roman" w:hAnsi="Times New Roman" w:cs="Times New Roman"/>
          <w:color w:val="000000"/>
        </w:rPr>
      </w:pPr>
      <w:r w:rsidRPr="002D25CA">
        <w:rPr>
          <w:rFonts w:ascii="Times New Roman" w:hAnsi="Times New Roman" w:cs="Times New Roman"/>
          <w:color w:val="000000"/>
        </w:rPr>
        <w:t xml:space="preserve">Основные направления бюджетной и налоговой политики </w:t>
      </w:r>
      <w:r w:rsidR="00CB7AE0">
        <w:rPr>
          <w:rFonts w:ascii="Times New Roman" w:hAnsi="Times New Roman" w:cs="Times New Roman"/>
          <w:color w:val="000000"/>
        </w:rPr>
        <w:t>Уярского района</w:t>
      </w:r>
      <w:r w:rsidRPr="002D25CA">
        <w:rPr>
          <w:rFonts w:ascii="Times New Roman" w:hAnsi="Times New Roman" w:cs="Times New Roman"/>
          <w:color w:val="000000"/>
        </w:rPr>
        <w:t xml:space="preserve"> на 202</w:t>
      </w:r>
      <w:r>
        <w:rPr>
          <w:rFonts w:ascii="Times New Roman" w:hAnsi="Times New Roman" w:cs="Times New Roman"/>
          <w:color w:val="000000"/>
        </w:rPr>
        <w:t>2</w:t>
      </w:r>
      <w:r w:rsidRPr="002D25CA">
        <w:rPr>
          <w:rFonts w:ascii="Times New Roman" w:hAnsi="Times New Roman" w:cs="Times New Roman"/>
          <w:color w:val="000000"/>
        </w:rPr>
        <w:t xml:space="preserve"> год и плановый период 202</w:t>
      </w:r>
      <w:r>
        <w:rPr>
          <w:rFonts w:ascii="Times New Roman" w:hAnsi="Times New Roman" w:cs="Times New Roman"/>
          <w:color w:val="000000"/>
        </w:rPr>
        <w:t>3</w:t>
      </w:r>
      <w:r w:rsidRPr="002D25CA">
        <w:rPr>
          <w:rFonts w:ascii="Times New Roman" w:hAnsi="Times New Roman" w:cs="Times New Roman"/>
          <w:color w:val="000000"/>
        </w:rPr>
        <w:t xml:space="preserve"> и 202</w:t>
      </w:r>
      <w:r>
        <w:rPr>
          <w:rFonts w:ascii="Times New Roman" w:hAnsi="Times New Roman" w:cs="Times New Roman"/>
          <w:color w:val="000000"/>
        </w:rPr>
        <w:t>4</w:t>
      </w:r>
      <w:r w:rsidRPr="002D25CA">
        <w:rPr>
          <w:rFonts w:ascii="Times New Roman" w:hAnsi="Times New Roman" w:cs="Times New Roman"/>
          <w:color w:val="000000"/>
        </w:rPr>
        <w:t xml:space="preserve"> годов (далее – Основные направления) подготовлены в соответствии с бюджетным </w:t>
      </w:r>
      <w:r w:rsidR="00AD3306">
        <w:rPr>
          <w:rFonts w:ascii="Times New Roman" w:hAnsi="Times New Roman" w:cs="Times New Roman"/>
          <w:color w:val="000000"/>
        </w:rPr>
        <w:br/>
      </w:r>
      <w:r w:rsidRPr="002D25CA">
        <w:rPr>
          <w:rFonts w:ascii="Times New Roman" w:hAnsi="Times New Roman" w:cs="Times New Roman"/>
          <w:color w:val="000000"/>
        </w:rPr>
        <w:t xml:space="preserve">и налоговым законодательством Российской Федерации и Красноярского края в целях составления проекта </w:t>
      </w:r>
      <w:r w:rsidR="00CB7AE0">
        <w:rPr>
          <w:rFonts w:ascii="Times New Roman" w:hAnsi="Times New Roman" w:cs="Times New Roman"/>
          <w:color w:val="000000"/>
        </w:rPr>
        <w:t>районного</w:t>
      </w:r>
      <w:r w:rsidRPr="002D25CA">
        <w:rPr>
          <w:rFonts w:ascii="Times New Roman" w:hAnsi="Times New Roman" w:cs="Times New Roman"/>
          <w:color w:val="000000"/>
        </w:rPr>
        <w:t xml:space="preserve"> бюджета на 202</w:t>
      </w:r>
      <w:r>
        <w:rPr>
          <w:rFonts w:ascii="Times New Roman" w:hAnsi="Times New Roman" w:cs="Times New Roman"/>
          <w:color w:val="000000"/>
        </w:rPr>
        <w:t>2</w:t>
      </w:r>
      <w:r w:rsidRPr="002D25CA">
        <w:rPr>
          <w:rFonts w:ascii="Times New Roman" w:hAnsi="Times New Roman" w:cs="Times New Roman"/>
          <w:color w:val="000000"/>
        </w:rPr>
        <w:t xml:space="preserve"> год и плановый период 202</w:t>
      </w:r>
      <w:r>
        <w:rPr>
          <w:rFonts w:ascii="Times New Roman" w:hAnsi="Times New Roman" w:cs="Times New Roman"/>
          <w:color w:val="000000"/>
        </w:rPr>
        <w:t>3</w:t>
      </w:r>
      <w:r w:rsidRPr="002D25CA">
        <w:rPr>
          <w:rFonts w:ascii="Times New Roman" w:hAnsi="Times New Roman" w:cs="Times New Roman"/>
          <w:color w:val="000000"/>
        </w:rPr>
        <w:t>–202</w:t>
      </w:r>
      <w:r>
        <w:rPr>
          <w:rFonts w:ascii="Times New Roman" w:hAnsi="Times New Roman" w:cs="Times New Roman"/>
          <w:color w:val="000000"/>
        </w:rPr>
        <w:t>4</w:t>
      </w:r>
      <w:r w:rsidRPr="002D25CA">
        <w:rPr>
          <w:rFonts w:ascii="Times New Roman" w:hAnsi="Times New Roman" w:cs="Times New Roman"/>
          <w:color w:val="000000"/>
        </w:rPr>
        <w:t xml:space="preserve"> годов (</w:t>
      </w:r>
      <w:proofErr w:type="gramStart"/>
      <w:r w:rsidRPr="002D25CA">
        <w:rPr>
          <w:rFonts w:ascii="Times New Roman" w:hAnsi="Times New Roman" w:cs="Times New Roman"/>
          <w:color w:val="000000"/>
        </w:rPr>
        <w:t xml:space="preserve">далее </w:t>
      </w:r>
      <w:r w:rsidRPr="002D25CA">
        <w:rPr>
          <w:rFonts w:ascii="Times New Roman" w:hAnsi="Times New Roman" w:cs="Times New Roman"/>
          <w:color w:val="000000"/>
          <w:szCs w:val="28"/>
        </w:rPr>
        <w:sym w:font="Symbol" w:char="002D"/>
      </w:r>
      <w:r w:rsidRPr="002D25CA">
        <w:rPr>
          <w:rFonts w:ascii="Times New Roman" w:hAnsi="Times New Roman" w:cs="Times New Roman"/>
          <w:color w:val="000000"/>
        </w:rPr>
        <w:t xml:space="preserve"> проект</w:t>
      </w:r>
      <w:proofErr w:type="gramEnd"/>
      <w:r w:rsidRPr="002D25CA">
        <w:rPr>
          <w:rFonts w:ascii="Times New Roman" w:hAnsi="Times New Roman" w:cs="Times New Roman"/>
          <w:color w:val="000000"/>
        </w:rPr>
        <w:t xml:space="preserve"> </w:t>
      </w:r>
      <w:r w:rsidR="00CB7AE0">
        <w:rPr>
          <w:rFonts w:ascii="Times New Roman" w:hAnsi="Times New Roman" w:cs="Times New Roman"/>
          <w:color w:val="000000"/>
        </w:rPr>
        <w:t>районного</w:t>
      </w:r>
      <w:r w:rsidRPr="002D25CA">
        <w:rPr>
          <w:rFonts w:ascii="Times New Roman" w:hAnsi="Times New Roman" w:cs="Times New Roman"/>
          <w:color w:val="000000"/>
        </w:rPr>
        <w:t xml:space="preserve"> бюджета на 202</w:t>
      </w:r>
      <w:r>
        <w:rPr>
          <w:rFonts w:ascii="Times New Roman" w:hAnsi="Times New Roman" w:cs="Times New Roman"/>
          <w:color w:val="000000"/>
        </w:rPr>
        <w:t>2</w:t>
      </w:r>
      <w:r w:rsidRPr="002D25CA">
        <w:rPr>
          <w:rFonts w:ascii="Times New Roman" w:hAnsi="Times New Roman" w:cs="Times New Roman"/>
          <w:color w:val="000000"/>
        </w:rPr>
        <w:t>–202</w:t>
      </w:r>
      <w:r>
        <w:rPr>
          <w:rFonts w:ascii="Times New Roman" w:hAnsi="Times New Roman" w:cs="Times New Roman"/>
          <w:color w:val="000000"/>
        </w:rPr>
        <w:t>4</w:t>
      </w:r>
      <w:r w:rsidRPr="002D25CA">
        <w:rPr>
          <w:rFonts w:ascii="Times New Roman" w:hAnsi="Times New Roman" w:cs="Times New Roman"/>
          <w:color w:val="000000"/>
        </w:rPr>
        <w:t xml:space="preserve"> годы).</w:t>
      </w:r>
    </w:p>
    <w:p w:rsidR="00555F0D" w:rsidRDefault="00555F0D" w:rsidP="00555F0D">
      <w:pPr>
        <w:autoSpaceDE w:val="0"/>
        <w:autoSpaceDN w:val="0"/>
        <w:adjustRightInd w:val="0"/>
        <w:spacing w:before="120"/>
        <w:ind w:firstLine="709"/>
        <w:rPr>
          <w:rFonts w:ascii="Times New Roman" w:hAnsi="Times New Roman" w:cs="Times New Roman"/>
          <w:color w:val="000000"/>
          <w:szCs w:val="28"/>
        </w:rPr>
      </w:pPr>
      <w:r w:rsidRPr="006328E4">
        <w:rPr>
          <w:rFonts w:ascii="Times New Roman" w:hAnsi="Times New Roman" w:cs="Times New Roman"/>
          <w:color w:val="000000"/>
        </w:rPr>
        <w:t xml:space="preserve">Основные направления </w:t>
      </w:r>
      <w:r w:rsidRPr="006328E4">
        <w:rPr>
          <w:rFonts w:ascii="Times New Roman" w:hAnsi="Times New Roman" w:cs="Times New Roman"/>
          <w:color w:val="000000"/>
          <w:szCs w:val="28"/>
        </w:rPr>
        <w:t>сформированы с учетом положений Указ</w:t>
      </w:r>
      <w:r>
        <w:rPr>
          <w:rFonts w:ascii="Times New Roman" w:hAnsi="Times New Roman" w:cs="Times New Roman"/>
          <w:color w:val="000000"/>
          <w:szCs w:val="28"/>
        </w:rPr>
        <w:t>ов</w:t>
      </w:r>
      <w:r w:rsidRPr="006328E4">
        <w:rPr>
          <w:rFonts w:ascii="Times New Roman" w:hAnsi="Times New Roman" w:cs="Times New Roman"/>
          <w:color w:val="000000"/>
          <w:szCs w:val="28"/>
        </w:rPr>
        <w:t xml:space="preserve"> Президента Российской Федерации от 7 мая 2018 года № 204 </w:t>
      </w:r>
      <w:r>
        <w:rPr>
          <w:rFonts w:ascii="Times New Roman" w:hAnsi="Times New Roman" w:cs="Times New Roman"/>
          <w:color w:val="000000"/>
          <w:szCs w:val="28"/>
        </w:rPr>
        <w:br/>
      </w:r>
      <w:r w:rsidRPr="006328E4">
        <w:rPr>
          <w:rFonts w:ascii="Times New Roman" w:hAnsi="Times New Roman" w:cs="Times New Roman"/>
          <w:color w:val="000000"/>
          <w:szCs w:val="28"/>
        </w:rPr>
        <w:t>«О национальных целях и стратегических задачах развития Российской Федерации на период до 2024 года»</w:t>
      </w:r>
      <w:r>
        <w:rPr>
          <w:rFonts w:ascii="Times New Roman" w:hAnsi="Times New Roman" w:cs="Times New Roman"/>
          <w:color w:val="000000"/>
          <w:szCs w:val="28"/>
        </w:rPr>
        <w:t xml:space="preserve"> и </w:t>
      </w:r>
      <w:r w:rsidRPr="00312253">
        <w:rPr>
          <w:rFonts w:ascii="Times New Roman" w:hAnsi="Times New Roman" w:cs="Times New Roman"/>
          <w:color w:val="000000"/>
          <w:szCs w:val="28"/>
        </w:rPr>
        <w:t xml:space="preserve">от 21 июля 2020 года № 474 </w:t>
      </w:r>
      <w:r>
        <w:rPr>
          <w:rFonts w:ascii="Times New Roman" w:hAnsi="Times New Roman" w:cs="Times New Roman"/>
          <w:color w:val="000000"/>
          <w:szCs w:val="28"/>
        </w:rPr>
        <w:br/>
      </w:r>
      <w:r w:rsidRPr="00312253">
        <w:rPr>
          <w:rFonts w:ascii="Times New Roman" w:hAnsi="Times New Roman" w:cs="Times New Roman"/>
          <w:color w:val="000000"/>
          <w:szCs w:val="28"/>
        </w:rPr>
        <w:t>«О национальных целях развития Российской Федерации на период до 2030 года»,</w:t>
      </w:r>
      <w:r w:rsidRPr="006328E4">
        <w:rPr>
          <w:rFonts w:ascii="Times New Roman" w:hAnsi="Times New Roman" w:cs="Times New Roman"/>
          <w:color w:val="000000"/>
          <w:szCs w:val="28"/>
        </w:rPr>
        <w:t xml:space="preserve"> Послания Президента Российской Федерации Федеральному Собранию Российской Федерации от </w:t>
      </w:r>
      <w:r>
        <w:rPr>
          <w:rFonts w:ascii="Times New Roman" w:hAnsi="Times New Roman" w:cs="Times New Roman"/>
          <w:color w:val="000000"/>
          <w:szCs w:val="28"/>
        </w:rPr>
        <w:t xml:space="preserve">21 апреля </w:t>
      </w:r>
      <w:r w:rsidRPr="006328E4">
        <w:rPr>
          <w:rFonts w:ascii="Times New Roman" w:hAnsi="Times New Roman" w:cs="Times New Roman"/>
          <w:color w:val="000000"/>
          <w:szCs w:val="28"/>
        </w:rPr>
        <w:t>202</w:t>
      </w:r>
      <w:r>
        <w:rPr>
          <w:rFonts w:ascii="Times New Roman" w:hAnsi="Times New Roman" w:cs="Times New Roman"/>
          <w:color w:val="000000"/>
          <w:szCs w:val="28"/>
        </w:rPr>
        <w:t>1</w:t>
      </w:r>
      <w:r w:rsidRPr="006328E4">
        <w:rPr>
          <w:rFonts w:ascii="Times New Roman" w:hAnsi="Times New Roman" w:cs="Times New Roman"/>
          <w:color w:val="000000"/>
          <w:szCs w:val="28"/>
        </w:rPr>
        <w:t xml:space="preserve"> года</w:t>
      </w:r>
      <w:r>
        <w:rPr>
          <w:rFonts w:ascii="Times New Roman" w:hAnsi="Times New Roman" w:cs="Times New Roman"/>
          <w:color w:val="000000"/>
          <w:szCs w:val="28"/>
        </w:rPr>
        <w:t xml:space="preserve"> (далее – Послание Президента РФ), </w:t>
      </w:r>
      <w:r w:rsidRPr="006328E4">
        <w:rPr>
          <w:rFonts w:ascii="Times New Roman" w:hAnsi="Times New Roman" w:cs="Times New Roman"/>
          <w:color w:val="000000"/>
          <w:szCs w:val="28"/>
        </w:rPr>
        <w:t>Основных направлений бюджетной, налоговой и таможенно-тарифной политики Российской Федерации на 202</w:t>
      </w:r>
      <w:r>
        <w:rPr>
          <w:rFonts w:ascii="Times New Roman" w:hAnsi="Times New Roman" w:cs="Times New Roman"/>
          <w:color w:val="000000"/>
          <w:szCs w:val="28"/>
        </w:rPr>
        <w:t>2</w:t>
      </w:r>
      <w:r w:rsidRPr="006328E4">
        <w:rPr>
          <w:rFonts w:ascii="Times New Roman" w:hAnsi="Times New Roman" w:cs="Times New Roman"/>
          <w:color w:val="000000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color w:val="000000"/>
          <w:szCs w:val="28"/>
        </w:rPr>
        <w:t>3</w:t>
      </w:r>
      <w:r w:rsidRPr="006328E4">
        <w:rPr>
          <w:rFonts w:ascii="Times New Roman" w:hAnsi="Times New Roman" w:cs="Times New Roman"/>
          <w:color w:val="000000"/>
          <w:szCs w:val="28"/>
        </w:rPr>
        <w:t xml:space="preserve"> </w:t>
      </w:r>
      <w:r w:rsidR="005A51B9">
        <w:rPr>
          <w:rFonts w:ascii="Times New Roman" w:hAnsi="Times New Roman" w:cs="Times New Roman"/>
          <w:color w:val="000000"/>
          <w:szCs w:val="28"/>
        </w:rPr>
        <w:br/>
      </w:r>
      <w:r w:rsidRPr="006328E4">
        <w:rPr>
          <w:rFonts w:ascii="Times New Roman" w:hAnsi="Times New Roman" w:cs="Times New Roman"/>
          <w:color w:val="000000"/>
          <w:szCs w:val="28"/>
        </w:rPr>
        <w:t>и 202</w:t>
      </w:r>
      <w:r>
        <w:rPr>
          <w:rFonts w:ascii="Times New Roman" w:hAnsi="Times New Roman" w:cs="Times New Roman"/>
          <w:color w:val="000000"/>
          <w:szCs w:val="28"/>
        </w:rPr>
        <w:t>4</w:t>
      </w:r>
      <w:r w:rsidRPr="006328E4">
        <w:rPr>
          <w:rFonts w:ascii="Times New Roman" w:hAnsi="Times New Roman" w:cs="Times New Roman"/>
          <w:color w:val="000000"/>
          <w:szCs w:val="28"/>
        </w:rPr>
        <w:t xml:space="preserve"> годов</w:t>
      </w:r>
      <w:r w:rsidR="00CB7AE0">
        <w:rPr>
          <w:rFonts w:ascii="Times New Roman" w:hAnsi="Times New Roman" w:cs="Times New Roman"/>
          <w:color w:val="000000"/>
          <w:szCs w:val="28"/>
        </w:rPr>
        <w:t>,</w:t>
      </w:r>
      <w:r w:rsidR="00F712BD">
        <w:rPr>
          <w:rFonts w:ascii="Times New Roman" w:hAnsi="Times New Roman" w:cs="Times New Roman"/>
          <w:color w:val="000000"/>
          <w:szCs w:val="28"/>
        </w:rPr>
        <w:t xml:space="preserve"> </w:t>
      </w:r>
      <w:r w:rsidR="00F712BD" w:rsidRPr="00F712BD">
        <w:rPr>
          <w:rFonts w:ascii="Times New Roman" w:hAnsi="Times New Roman" w:cs="Times New Roman"/>
          <w:color w:val="000000"/>
          <w:szCs w:val="28"/>
        </w:rPr>
        <w:t>Основных направлений бюджетной, налоговой</w:t>
      </w:r>
      <w:r w:rsidR="00F712BD">
        <w:rPr>
          <w:rFonts w:ascii="Times New Roman" w:hAnsi="Times New Roman" w:cs="Times New Roman"/>
          <w:color w:val="000000"/>
          <w:szCs w:val="28"/>
        </w:rPr>
        <w:t xml:space="preserve"> политики Красноярского края.</w:t>
      </w:r>
    </w:p>
    <w:p w:rsidR="00555F0D" w:rsidRDefault="00555F0D" w:rsidP="00555F0D">
      <w:pPr>
        <w:spacing w:before="120"/>
        <w:ind w:firstLine="741"/>
        <w:rPr>
          <w:rFonts w:ascii="Times New Roman" w:hAnsi="Times New Roman" w:cs="Times New Roman"/>
          <w:color w:val="000000"/>
        </w:rPr>
      </w:pPr>
      <w:r w:rsidRPr="00006439">
        <w:rPr>
          <w:rFonts w:ascii="Times New Roman" w:hAnsi="Times New Roman" w:cs="Times New Roman"/>
          <w:color w:val="000000"/>
        </w:rPr>
        <w:t xml:space="preserve">Целью Основных направлений бюджетной и налоговой политики является определение условий, принимаемых для составления проекта </w:t>
      </w:r>
      <w:r w:rsidR="00F712BD">
        <w:rPr>
          <w:rFonts w:ascii="Times New Roman" w:hAnsi="Times New Roman" w:cs="Times New Roman"/>
          <w:color w:val="000000"/>
        </w:rPr>
        <w:t xml:space="preserve">районного </w:t>
      </w:r>
      <w:r w:rsidRPr="00006439">
        <w:rPr>
          <w:rFonts w:ascii="Times New Roman" w:hAnsi="Times New Roman" w:cs="Times New Roman"/>
          <w:color w:val="000000"/>
        </w:rPr>
        <w:t>бюджета на 202</w:t>
      </w:r>
      <w:r>
        <w:rPr>
          <w:rFonts w:ascii="Times New Roman" w:hAnsi="Times New Roman" w:cs="Times New Roman"/>
          <w:color w:val="000000"/>
        </w:rPr>
        <w:t>2</w:t>
      </w:r>
      <w:r w:rsidRPr="00006439">
        <w:rPr>
          <w:rFonts w:ascii="Times New Roman" w:hAnsi="Times New Roman" w:cs="Times New Roman"/>
          <w:color w:val="000000"/>
        </w:rPr>
        <w:t>–202</w:t>
      </w:r>
      <w:r>
        <w:rPr>
          <w:rFonts w:ascii="Times New Roman" w:hAnsi="Times New Roman" w:cs="Times New Roman"/>
          <w:color w:val="000000"/>
        </w:rPr>
        <w:t>4</w:t>
      </w:r>
      <w:r w:rsidRPr="00006439">
        <w:rPr>
          <w:rFonts w:ascii="Times New Roman" w:hAnsi="Times New Roman" w:cs="Times New Roman"/>
          <w:color w:val="000000"/>
        </w:rPr>
        <w:t xml:space="preserve"> годы, подходов к его формированию, а также обеспечение прозрачности и открытости бюджетного планирования.</w:t>
      </w:r>
    </w:p>
    <w:p w:rsidR="00F712BD" w:rsidRPr="00006439" w:rsidRDefault="00F712BD" w:rsidP="00F712BD">
      <w:pPr>
        <w:ind w:firstLine="743"/>
        <w:rPr>
          <w:rFonts w:ascii="Times New Roman" w:hAnsi="Times New Roman" w:cs="Times New Roman"/>
          <w:color w:val="000000"/>
        </w:rPr>
      </w:pPr>
      <w:r w:rsidRPr="00F712BD">
        <w:rPr>
          <w:rFonts w:ascii="Times New Roman" w:hAnsi="Times New Roman" w:cs="Times New Roman"/>
          <w:color w:val="000000"/>
        </w:rPr>
        <w:t>Задачами Основных направлений являются определение подходов</w:t>
      </w:r>
      <w:r>
        <w:rPr>
          <w:rFonts w:ascii="Times New Roman" w:hAnsi="Times New Roman" w:cs="Times New Roman"/>
          <w:color w:val="000000"/>
        </w:rPr>
        <w:t xml:space="preserve"> </w:t>
      </w:r>
      <w:r w:rsidRPr="00F712BD">
        <w:rPr>
          <w:rFonts w:ascii="Times New Roman" w:hAnsi="Times New Roman" w:cs="Times New Roman"/>
          <w:color w:val="000000"/>
        </w:rPr>
        <w:t>к планированию доходов и расходов, источников финансирования дефицита районного бюджета, финансовых взаимоотношений с бюджетами муниципальных образований Уярского района.</w:t>
      </w:r>
    </w:p>
    <w:p w:rsidR="00F712BD" w:rsidRPr="00503364" w:rsidRDefault="00555F0D" w:rsidP="00A10DA0">
      <w:pPr>
        <w:spacing w:after="200" w:line="276" w:lineRule="auto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color w:val="000000"/>
        </w:rPr>
        <w:br w:type="page"/>
      </w:r>
      <w:bookmarkStart w:id="0" w:name="_Toc53357309"/>
      <w:bookmarkStart w:id="1" w:name="_Toc53417236"/>
      <w:bookmarkStart w:id="2" w:name="_Toc53512698"/>
      <w:bookmarkStart w:id="3" w:name="_Toc53513560"/>
      <w:bookmarkStart w:id="4" w:name="_Toc85037587"/>
      <w:r w:rsidR="00F712BD" w:rsidRPr="00503364">
        <w:rPr>
          <w:rFonts w:ascii="Times New Roman" w:hAnsi="Times New Roman" w:cs="Times New Roman"/>
          <w:i/>
        </w:rPr>
        <w:lastRenderedPageBreak/>
        <w:t>Основные направления бюджетной политики Уярского района на 2022 год и плановый период 2023-2024 годов</w:t>
      </w:r>
      <w:bookmarkStart w:id="5" w:name="_Toc53357310"/>
      <w:bookmarkStart w:id="6" w:name="_Toc53417237"/>
      <w:bookmarkStart w:id="7" w:name="_Toc53512699"/>
      <w:bookmarkStart w:id="8" w:name="_Toc53513561"/>
      <w:bookmarkStart w:id="9" w:name="_Toc85037588"/>
      <w:bookmarkEnd w:id="0"/>
      <w:bookmarkEnd w:id="1"/>
      <w:bookmarkEnd w:id="2"/>
      <w:bookmarkEnd w:id="3"/>
      <w:bookmarkEnd w:id="4"/>
    </w:p>
    <w:bookmarkEnd w:id="5"/>
    <w:bookmarkEnd w:id="6"/>
    <w:bookmarkEnd w:id="7"/>
    <w:bookmarkEnd w:id="8"/>
    <w:bookmarkEnd w:id="9"/>
    <w:p w:rsidR="00856B7C" w:rsidRDefault="00856B7C" w:rsidP="00856B7C">
      <w:pPr>
        <w:spacing w:before="120"/>
        <w:ind w:firstLine="709"/>
        <w:rPr>
          <w:rFonts w:ascii="Times New Roman" w:hAnsi="Times New Roman" w:cs="Times New Roman"/>
          <w:color w:val="000000"/>
          <w:szCs w:val="28"/>
        </w:rPr>
      </w:pPr>
      <w:r w:rsidRPr="00856B7C">
        <w:rPr>
          <w:rFonts w:ascii="Times New Roman" w:hAnsi="Times New Roman" w:cs="Times New Roman"/>
          <w:color w:val="000000"/>
          <w:szCs w:val="28"/>
        </w:rPr>
        <w:t>Целью бюджетной политики на 202</w:t>
      </w:r>
      <w:r>
        <w:rPr>
          <w:rFonts w:ascii="Times New Roman" w:hAnsi="Times New Roman" w:cs="Times New Roman"/>
          <w:color w:val="000000"/>
          <w:szCs w:val="28"/>
        </w:rPr>
        <w:t>2</w:t>
      </w:r>
      <w:r w:rsidRPr="00856B7C">
        <w:rPr>
          <w:rFonts w:ascii="Times New Roman" w:hAnsi="Times New Roman" w:cs="Times New Roman"/>
          <w:color w:val="000000"/>
          <w:szCs w:val="28"/>
        </w:rPr>
        <w:t xml:space="preserve"> год и плановый период 202</w:t>
      </w:r>
      <w:r>
        <w:rPr>
          <w:rFonts w:ascii="Times New Roman" w:hAnsi="Times New Roman" w:cs="Times New Roman"/>
          <w:color w:val="000000"/>
          <w:szCs w:val="28"/>
        </w:rPr>
        <w:t>3</w:t>
      </w:r>
      <w:r w:rsidRPr="00856B7C">
        <w:rPr>
          <w:rFonts w:ascii="Times New Roman" w:hAnsi="Times New Roman" w:cs="Times New Roman"/>
          <w:color w:val="000000"/>
          <w:szCs w:val="28"/>
        </w:rPr>
        <w:t>–202</w:t>
      </w:r>
      <w:r>
        <w:rPr>
          <w:rFonts w:ascii="Times New Roman" w:hAnsi="Times New Roman" w:cs="Times New Roman"/>
          <w:color w:val="000000"/>
          <w:szCs w:val="28"/>
        </w:rPr>
        <w:t>4</w:t>
      </w:r>
      <w:r w:rsidRPr="00856B7C">
        <w:rPr>
          <w:rFonts w:ascii="Times New Roman" w:hAnsi="Times New Roman" w:cs="Times New Roman"/>
          <w:color w:val="000000"/>
          <w:szCs w:val="28"/>
        </w:rPr>
        <w:t xml:space="preserve"> годов является обеспечение сбалансированного развития Уярского района в условиях реализации поставленных задач Президентом Российской Федерации и Губернатором Красноярского края.</w:t>
      </w:r>
    </w:p>
    <w:p w:rsidR="00856B7C" w:rsidRPr="00856B7C" w:rsidRDefault="00856B7C" w:rsidP="00856B7C">
      <w:pPr>
        <w:spacing w:before="120"/>
        <w:ind w:firstLine="709"/>
        <w:rPr>
          <w:rFonts w:ascii="Times New Roman" w:hAnsi="Times New Roman" w:cs="Times New Roman"/>
          <w:color w:val="000000"/>
          <w:szCs w:val="28"/>
        </w:rPr>
      </w:pPr>
      <w:r w:rsidRPr="00856B7C">
        <w:rPr>
          <w:rFonts w:ascii="Times New Roman" w:hAnsi="Times New Roman" w:cs="Times New Roman"/>
          <w:color w:val="000000"/>
          <w:szCs w:val="28"/>
        </w:rPr>
        <w:t>Данная цель будет достигаться через решение следующих задач:</w:t>
      </w:r>
    </w:p>
    <w:p w:rsidR="00856B7C" w:rsidRPr="00856B7C" w:rsidRDefault="00856B7C" w:rsidP="00856B7C">
      <w:pPr>
        <w:spacing w:before="120"/>
        <w:ind w:firstLine="709"/>
        <w:rPr>
          <w:rFonts w:ascii="Times New Roman" w:hAnsi="Times New Roman" w:cs="Times New Roman"/>
          <w:color w:val="000000"/>
          <w:szCs w:val="28"/>
        </w:rPr>
      </w:pPr>
      <w:r>
        <w:rPr>
          <w:rFonts w:ascii="Times New Roman" w:hAnsi="Times New Roman" w:cs="Times New Roman"/>
          <w:color w:val="000000"/>
          <w:szCs w:val="28"/>
        </w:rPr>
        <w:t>-</w:t>
      </w:r>
      <w:r w:rsidR="000D4804">
        <w:rPr>
          <w:rFonts w:ascii="Times New Roman" w:hAnsi="Times New Roman" w:cs="Times New Roman"/>
          <w:color w:val="000000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Cs w:val="28"/>
        </w:rPr>
        <w:t>с</w:t>
      </w:r>
      <w:r w:rsidRPr="00856B7C">
        <w:rPr>
          <w:rFonts w:ascii="Times New Roman" w:hAnsi="Times New Roman" w:cs="Times New Roman"/>
          <w:color w:val="000000"/>
          <w:szCs w:val="28"/>
        </w:rPr>
        <w:t>овершенствование системы межбюджетных отношений</w:t>
      </w:r>
      <w:r>
        <w:rPr>
          <w:rFonts w:ascii="Times New Roman" w:hAnsi="Times New Roman" w:cs="Times New Roman"/>
          <w:color w:val="000000"/>
          <w:szCs w:val="28"/>
        </w:rPr>
        <w:t>;</w:t>
      </w:r>
      <w:r w:rsidRPr="00856B7C">
        <w:rPr>
          <w:rFonts w:ascii="Times New Roman" w:hAnsi="Times New Roman" w:cs="Times New Roman"/>
          <w:color w:val="000000"/>
          <w:szCs w:val="28"/>
        </w:rPr>
        <w:t xml:space="preserve"> </w:t>
      </w:r>
    </w:p>
    <w:p w:rsidR="00856B7C" w:rsidRDefault="000D4804" w:rsidP="00227DDA">
      <w:pPr>
        <w:ind w:firstLine="709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color w:val="000000"/>
          <w:szCs w:val="28"/>
        </w:rPr>
        <w:t xml:space="preserve">- </w:t>
      </w:r>
      <w:r w:rsidR="00856B7C">
        <w:rPr>
          <w:rFonts w:ascii="Times New Roman" w:hAnsi="Times New Roman" w:cs="Times New Roman"/>
          <w:color w:val="000000"/>
          <w:szCs w:val="28"/>
        </w:rPr>
        <w:t>п</w:t>
      </w:r>
      <w:r w:rsidR="00856B7C" w:rsidRPr="00856B7C">
        <w:rPr>
          <w:rFonts w:ascii="Times New Roman" w:hAnsi="Times New Roman" w:cs="Times New Roman"/>
          <w:color w:val="000000"/>
          <w:szCs w:val="28"/>
        </w:rPr>
        <w:t>овышение эффективности бюджетных расходов</w:t>
      </w:r>
      <w:r w:rsidR="00856B7C" w:rsidRPr="006727DA">
        <w:rPr>
          <w:rFonts w:ascii="Times New Roman" w:hAnsi="Times New Roman" w:cs="Times New Roman"/>
          <w:szCs w:val="28"/>
        </w:rPr>
        <w:t xml:space="preserve">, вовлечение </w:t>
      </w:r>
      <w:r w:rsidR="00856B7C" w:rsidRPr="006727DA">
        <w:rPr>
          <w:rFonts w:ascii="Times New Roman" w:hAnsi="Times New Roman" w:cs="Times New Roman"/>
          <w:szCs w:val="28"/>
        </w:rPr>
        <w:br/>
        <w:t>в бюджетный процесс граждан.</w:t>
      </w:r>
    </w:p>
    <w:p w:rsidR="00227DDA" w:rsidRDefault="00227DDA" w:rsidP="00227DDA">
      <w:pPr>
        <w:jc w:val="left"/>
      </w:pPr>
      <w:bookmarkStart w:id="10" w:name="_Toc53513565"/>
      <w:bookmarkStart w:id="11" w:name="_Toc85037592"/>
    </w:p>
    <w:p w:rsidR="00555F0D" w:rsidRDefault="00555F0D" w:rsidP="00227DDA">
      <w:pPr>
        <w:jc w:val="left"/>
        <w:rPr>
          <w:rFonts w:ascii="Times New Roman" w:hAnsi="Times New Roman" w:cs="Times New Roman"/>
          <w:i/>
        </w:rPr>
      </w:pPr>
      <w:r w:rsidRPr="00227DDA">
        <w:rPr>
          <w:rFonts w:ascii="Times New Roman" w:hAnsi="Times New Roman" w:cs="Times New Roman"/>
          <w:i/>
        </w:rPr>
        <w:t xml:space="preserve">Совершенствование системы межбюджетных отношений </w:t>
      </w:r>
      <w:bookmarkEnd w:id="10"/>
      <w:bookmarkEnd w:id="11"/>
    </w:p>
    <w:p w:rsidR="00227DDA" w:rsidRPr="00227DDA" w:rsidRDefault="00227DDA" w:rsidP="00227DDA">
      <w:pPr>
        <w:jc w:val="left"/>
        <w:rPr>
          <w:rFonts w:ascii="Times New Roman" w:hAnsi="Times New Roman" w:cs="Times New Roman"/>
          <w:i/>
        </w:rPr>
      </w:pPr>
    </w:p>
    <w:p w:rsidR="00C423C5" w:rsidRPr="007954EF" w:rsidRDefault="00C423C5" w:rsidP="00227DDA">
      <w:pPr>
        <w:pStyle w:val="ab"/>
        <w:tabs>
          <w:tab w:val="right" w:pos="709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54EF">
        <w:rPr>
          <w:rFonts w:ascii="Times New Roman" w:hAnsi="Times New Roman" w:cs="Times New Roman"/>
          <w:sz w:val="28"/>
          <w:szCs w:val="28"/>
        </w:rPr>
        <w:t xml:space="preserve">На протяжении последних лет одним из приоритетных направлений деятельности для органов </w:t>
      </w:r>
      <w:r w:rsidR="00227DDA">
        <w:rPr>
          <w:rFonts w:ascii="Times New Roman" w:hAnsi="Times New Roman" w:cs="Times New Roman"/>
          <w:sz w:val="28"/>
          <w:szCs w:val="28"/>
        </w:rPr>
        <w:t>местного самоуправления Уярского района</w:t>
      </w:r>
      <w:r w:rsidRPr="007954EF">
        <w:rPr>
          <w:rFonts w:ascii="Times New Roman" w:hAnsi="Times New Roman" w:cs="Times New Roman"/>
          <w:sz w:val="28"/>
          <w:szCs w:val="28"/>
        </w:rPr>
        <w:t xml:space="preserve"> является совершенствование системы межбюджетных отношений.</w:t>
      </w:r>
    </w:p>
    <w:p w:rsidR="002651EB" w:rsidRPr="007954EF" w:rsidRDefault="00B821D6" w:rsidP="002651EB">
      <w:pPr>
        <w:spacing w:before="120"/>
        <w:ind w:firstLine="720"/>
        <w:rPr>
          <w:rFonts w:ascii="Times New Roman" w:hAnsi="Times New Roman" w:cs="Times New Roman"/>
          <w:szCs w:val="28"/>
        </w:rPr>
      </w:pPr>
      <w:r w:rsidRPr="007954EF">
        <w:rPr>
          <w:rFonts w:ascii="Times New Roman" w:hAnsi="Times New Roman" w:cs="Times New Roman"/>
          <w:szCs w:val="28"/>
        </w:rPr>
        <w:t>Распространение новой коронавирусной инфекции, начавшееся в 2020 году, поставило новые вызовы и задачи при формировании отношений</w:t>
      </w:r>
      <w:r w:rsidR="00387428">
        <w:rPr>
          <w:rFonts w:ascii="Times New Roman" w:hAnsi="Times New Roman" w:cs="Times New Roman"/>
          <w:szCs w:val="28"/>
        </w:rPr>
        <w:t xml:space="preserve"> </w:t>
      </w:r>
      <w:r w:rsidR="00594CC8">
        <w:rPr>
          <w:rFonts w:ascii="Times New Roman" w:hAnsi="Times New Roman" w:cs="Times New Roman"/>
          <w:szCs w:val="28"/>
        </w:rPr>
        <w:br/>
      </w:r>
      <w:r w:rsidR="00387428">
        <w:rPr>
          <w:rFonts w:ascii="Times New Roman" w:hAnsi="Times New Roman" w:cs="Times New Roman"/>
          <w:szCs w:val="28"/>
        </w:rPr>
        <w:t>с муниципальными образованиями</w:t>
      </w:r>
      <w:r w:rsidRPr="007954EF">
        <w:rPr>
          <w:rFonts w:ascii="Times New Roman" w:hAnsi="Times New Roman" w:cs="Times New Roman"/>
          <w:szCs w:val="28"/>
        </w:rPr>
        <w:t xml:space="preserve">. Приоритетом стало содействие сбалансированности местных бюджетов, снижение рисков неисполнения первоочередных расходных обязательств. </w:t>
      </w:r>
    </w:p>
    <w:p w:rsidR="009F3ACF" w:rsidRPr="007954EF" w:rsidRDefault="00B821D6" w:rsidP="00F30A36">
      <w:pPr>
        <w:tabs>
          <w:tab w:val="right" w:pos="709"/>
        </w:tabs>
        <w:spacing w:before="120"/>
        <w:ind w:firstLine="709"/>
        <w:rPr>
          <w:rFonts w:ascii="Times New Roman" w:hAnsi="Times New Roman" w:cs="Times New Roman"/>
          <w:szCs w:val="28"/>
        </w:rPr>
      </w:pPr>
      <w:r w:rsidRPr="007954EF">
        <w:rPr>
          <w:rFonts w:ascii="Times New Roman" w:hAnsi="Times New Roman" w:cs="Times New Roman"/>
          <w:szCs w:val="28"/>
        </w:rPr>
        <w:t>Этому во многом способствовали принятые на федеральном уровне изменения бюджетного законодательства, устанавливающие особенности исполнения бюджетов в 2020-2021 годах</w:t>
      </w:r>
      <w:r w:rsidR="002651EB" w:rsidRPr="007954EF">
        <w:rPr>
          <w:rFonts w:ascii="Times New Roman" w:hAnsi="Times New Roman" w:cs="Times New Roman"/>
          <w:szCs w:val="28"/>
        </w:rPr>
        <w:t xml:space="preserve">. В частности, важным </w:t>
      </w:r>
      <w:r w:rsidR="00594CC8">
        <w:rPr>
          <w:rFonts w:ascii="Times New Roman" w:hAnsi="Times New Roman" w:cs="Times New Roman"/>
          <w:szCs w:val="28"/>
        </w:rPr>
        <w:br/>
      </w:r>
      <w:r w:rsidR="002651EB" w:rsidRPr="007954EF">
        <w:rPr>
          <w:rFonts w:ascii="Times New Roman" w:hAnsi="Times New Roman" w:cs="Times New Roman"/>
          <w:szCs w:val="28"/>
        </w:rPr>
        <w:t xml:space="preserve">для </w:t>
      </w:r>
      <w:r w:rsidR="009F3ACF" w:rsidRPr="007954EF">
        <w:rPr>
          <w:rFonts w:ascii="Times New Roman" w:hAnsi="Times New Roman" w:cs="Times New Roman"/>
          <w:szCs w:val="28"/>
        </w:rPr>
        <w:t xml:space="preserve">муниципальных </w:t>
      </w:r>
      <w:r w:rsidR="009F3ACF" w:rsidRPr="00F30A36">
        <w:rPr>
          <w:rFonts w:ascii="Times New Roman" w:eastAsia="Times New Roman" w:hAnsi="Times New Roman"/>
          <w:szCs w:val="28"/>
          <w:lang w:eastAsia="ru-RU"/>
        </w:rPr>
        <w:t>образований</w:t>
      </w:r>
      <w:r w:rsidR="009F3ACF" w:rsidRPr="007954EF">
        <w:rPr>
          <w:rFonts w:ascii="Times New Roman" w:hAnsi="Times New Roman" w:cs="Times New Roman"/>
          <w:szCs w:val="28"/>
        </w:rPr>
        <w:t xml:space="preserve"> </w:t>
      </w:r>
      <w:r w:rsidR="002651EB" w:rsidRPr="007954EF">
        <w:rPr>
          <w:rFonts w:ascii="Times New Roman" w:hAnsi="Times New Roman" w:cs="Times New Roman"/>
          <w:szCs w:val="28"/>
        </w:rPr>
        <w:t xml:space="preserve">стало </w:t>
      </w:r>
      <w:r w:rsidRPr="007954EF">
        <w:rPr>
          <w:rFonts w:ascii="Times New Roman" w:hAnsi="Times New Roman" w:cs="Times New Roman"/>
          <w:szCs w:val="28"/>
        </w:rPr>
        <w:t>временно</w:t>
      </w:r>
      <w:r w:rsidR="002651EB" w:rsidRPr="007954EF">
        <w:rPr>
          <w:rFonts w:ascii="Times New Roman" w:hAnsi="Times New Roman" w:cs="Times New Roman"/>
          <w:szCs w:val="28"/>
        </w:rPr>
        <w:t>е</w:t>
      </w:r>
      <w:r w:rsidRPr="007954EF">
        <w:rPr>
          <w:rFonts w:ascii="Times New Roman" w:hAnsi="Times New Roman" w:cs="Times New Roman"/>
          <w:szCs w:val="28"/>
        </w:rPr>
        <w:t xml:space="preserve"> сняти</w:t>
      </w:r>
      <w:r w:rsidR="002651EB" w:rsidRPr="007954EF">
        <w:rPr>
          <w:rFonts w:ascii="Times New Roman" w:hAnsi="Times New Roman" w:cs="Times New Roman"/>
          <w:szCs w:val="28"/>
        </w:rPr>
        <w:t>е</w:t>
      </w:r>
      <w:r w:rsidRPr="007954EF">
        <w:rPr>
          <w:rFonts w:ascii="Times New Roman" w:hAnsi="Times New Roman" w:cs="Times New Roman"/>
          <w:szCs w:val="28"/>
        </w:rPr>
        <w:t xml:space="preserve"> ряда установленных ограничений</w:t>
      </w:r>
      <w:r w:rsidR="002651EB" w:rsidRPr="007954EF">
        <w:rPr>
          <w:rFonts w:ascii="Times New Roman" w:hAnsi="Times New Roman" w:cs="Times New Roman"/>
          <w:szCs w:val="28"/>
        </w:rPr>
        <w:t xml:space="preserve">, </w:t>
      </w:r>
      <w:r w:rsidR="009F3ACF" w:rsidRPr="007954EF">
        <w:rPr>
          <w:rFonts w:ascii="Times New Roman" w:hAnsi="Times New Roman" w:cs="Times New Roman"/>
          <w:szCs w:val="28"/>
        </w:rPr>
        <w:t>введение</w:t>
      </w:r>
      <w:r w:rsidR="002651EB" w:rsidRPr="007954EF">
        <w:rPr>
          <w:rFonts w:ascii="Times New Roman" w:hAnsi="Times New Roman" w:cs="Times New Roman"/>
          <w:szCs w:val="28"/>
        </w:rPr>
        <w:t xml:space="preserve"> дополнительных оснований для внесения изменений </w:t>
      </w:r>
      <w:r w:rsidR="00594CC8">
        <w:rPr>
          <w:rFonts w:ascii="Times New Roman" w:hAnsi="Times New Roman" w:cs="Times New Roman"/>
          <w:szCs w:val="28"/>
        </w:rPr>
        <w:br/>
      </w:r>
      <w:r w:rsidR="002651EB" w:rsidRPr="007954EF">
        <w:rPr>
          <w:rFonts w:ascii="Times New Roman" w:hAnsi="Times New Roman" w:cs="Times New Roman"/>
          <w:szCs w:val="28"/>
        </w:rPr>
        <w:t xml:space="preserve">в сводную бюджетную роспись без внесения изменений в решение о бюджете </w:t>
      </w:r>
      <w:r w:rsidR="00594CC8">
        <w:rPr>
          <w:rFonts w:ascii="Times New Roman" w:hAnsi="Times New Roman" w:cs="Times New Roman"/>
          <w:szCs w:val="28"/>
        </w:rPr>
        <w:br/>
      </w:r>
      <w:r w:rsidR="002651EB" w:rsidRPr="007954EF">
        <w:rPr>
          <w:rFonts w:ascii="Times New Roman" w:hAnsi="Times New Roman" w:cs="Times New Roman"/>
          <w:szCs w:val="28"/>
        </w:rPr>
        <w:t>в соответствии с решениями местной администрации</w:t>
      </w:r>
      <w:r w:rsidR="009F3ACF" w:rsidRPr="007954EF">
        <w:rPr>
          <w:rFonts w:ascii="Times New Roman" w:hAnsi="Times New Roman" w:cs="Times New Roman"/>
          <w:szCs w:val="28"/>
        </w:rPr>
        <w:t xml:space="preserve">. Закрепленная компетенция высших исполнительных органов субъектов Российской Федерации по </w:t>
      </w:r>
      <w:r w:rsidR="002651EB" w:rsidRPr="007954EF">
        <w:rPr>
          <w:rFonts w:ascii="Times New Roman" w:hAnsi="Times New Roman" w:cs="Times New Roman"/>
          <w:szCs w:val="28"/>
        </w:rPr>
        <w:t xml:space="preserve">распределению (перераспределению) межбюджетных трансфертов </w:t>
      </w:r>
      <w:r w:rsidRPr="007954EF">
        <w:rPr>
          <w:rFonts w:ascii="Times New Roman" w:hAnsi="Times New Roman" w:cs="Times New Roman"/>
          <w:szCs w:val="28"/>
        </w:rPr>
        <w:t xml:space="preserve">местным бюджетам из </w:t>
      </w:r>
      <w:r w:rsidR="002651EB" w:rsidRPr="007954EF">
        <w:rPr>
          <w:rFonts w:ascii="Times New Roman" w:hAnsi="Times New Roman" w:cs="Times New Roman"/>
          <w:szCs w:val="28"/>
        </w:rPr>
        <w:t xml:space="preserve">регионального </w:t>
      </w:r>
      <w:r w:rsidR="009F3ACF" w:rsidRPr="007954EF">
        <w:rPr>
          <w:rFonts w:ascii="Times New Roman" w:hAnsi="Times New Roman" w:cs="Times New Roman"/>
          <w:szCs w:val="28"/>
        </w:rPr>
        <w:t xml:space="preserve">бюджета позволила </w:t>
      </w:r>
      <w:r w:rsidR="00594CC8">
        <w:rPr>
          <w:rFonts w:ascii="Times New Roman" w:hAnsi="Times New Roman" w:cs="Times New Roman"/>
          <w:szCs w:val="28"/>
        </w:rPr>
        <w:br/>
      </w:r>
      <w:r w:rsidR="009F3ACF" w:rsidRPr="007954EF">
        <w:rPr>
          <w:rFonts w:ascii="Times New Roman" w:hAnsi="Times New Roman" w:cs="Times New Roman"/>
          <w:szCs w:val="28"/>
        </w:rPr>
        <w:t xml:space="preserve">в оперативном порядке направлять дополнительные средства </w:t>
      </w:r>
      <w:r w:rsidRPr="007954EF">
        <w:rPr>
          <w:rFonts w:ascii="Times New Roman" w:hAnsi="Times New Roman" w:cs="Times New Roman"/>
          <w:szCs w:val="28"/>
        </w:rPr>
        <w:t>на реализацию антикризисных мероприятий</w:t>
      </w:r>
      <w:r w:rsidR="009F3ACF" w:rsidRPr="007954EF">
        <w:rPr>
          <w:rFonts w:ascii="Times New Roman" w:hAnsi="Times New Roman" w:cs="Times New Roman"/>
          <w:szCs w:val="28"/>
        </w:rPr>
        <w:t xml:space="preserve">. </w:t>
      </w:r>
    </w:p>
    <w:p w:rsidR="00265E5A" w:rsidRPr="00363DE6" w:rsidRDefault="00387428" w:rsidP="00363DE6">
      <w:pPr>
        <w:pStyle w:val="ab"/>
        <w:shd w:val="clear" w:color="auto" w:fill="FFFFFF" w:themeFill="background1"/>
        <w:tabs>
          <w:tab w:val="right" w:pos="709"/>
        </w:tabs>
        <w:spacing w:before="120"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3DE6">
        <w:rPr>
          <w:rFonts w:ascii="Times New Roman" w:hAnsi="Times New Roman" w:cs="Times New Roman"/>
          <w:sz w:val="28"/>
          <w:szCs w:val="28"/>
        </w:rPr>
        <w:t>В 2021 году о</w:t>
      </w:r>
      <w:r w:rsidR="00F30A36" w:rsidRPr="00363DE6">
        <w:rPr>
          <w:rFonts w:ascii="Times New Roman" w:hAnsi="Times New Roman" w:cs="Times New Roman"/>
          <w:sz w:val="28"/>
          <w:szCs w:val="28"/>
        </w:rPr>
        <w:t xml:space="preserve">сновные направления деятельности в сфере </w:t>
      </w:r>
      <w:r w:rsidRPr="00363DE6">
        <w:rPr>
          <w:rFonts w:ascii="Times New Roman" w:hAnsi="Times New Roman" w:cs="Times New Roman"/>
          <w:sz w:val="28"/>
          <w:szCs w:val="28"/>
        </w:rPr>
        <w:t>межбюджетных отношений определены с учетом изменений федерального законодательства</w:t>
      </w:r>
      <w:r w:rsidR="000B2EA1" w:rsidRPr="00363DE6">
        <w:rPr>
          <w:rFonts w:ascii="Times New Roman" w:hAnsi="Times New Roman" w:cs="Times New Roman"/>
          <w:sz w:val="28"/>
          <w:szCs w:val="28"/>
        </w:rPr>
        <w:t xml:space="preserve"> </w:t>
      </w:r>
      <w:r w:rsidR="00594CC8">
        <w:rPr>
          <w:rFonts w:ascii="Times New Roman" w:hAnsi="Times New Roman" w:cs="Times New Roman"/>
          <w:sz w:val="28"/>
          <w:szCs w:val="28"/>
        </w:rPr>
        <w:br/>
      </w:r>
      <w:r w:rsidR="000B2EA1" w:rsidRPr="00363DE6">
        <w:rPr>
          <w:rFonts w:ascii="Times New Roman" w:hAnsi="Times New Roman" w:cs="Times New Roman"/>
          <w:sz w:val="28"/>
          <w:szCs w:val="28"/>
        </w:rPr>
        <w:t xml:space="preserve">и региональных решений, сфокусированных на формировании собственной ресурсной базы и поддержании финансовой устойчивости местных бюджетов. </w:t>
      </w:r>
    </w:p>
    <w:p w:rsidR="00946867" w:rsidRPr="00A10DA0" w:rsidRDefault="000B2EA1" w:rsidP="00946867">
      <w:pPr>
        <w:tabs>
          <w:tab w:val="left" w:pos="1080"/>
        </w:tabs>
        <w:spacing w:before="120"/>
        <w:ind w:firstLine="680"/>
        <w:rPr>
          <w:rFonts w:ascii="Times New Roman" w:hAnsi="Times New Roman"/>
          <w:i/>
          <w:szCs w:val="28"/>
        </w:rPr>
      </w:pPr>
      <w:r w:rsidRPr="00306C72">
        <w:rPr>
          <w:rFonts w:ascii="Times New Roman" w:hAnsi="Times New Roman"/>
          <w:szCs w:val="28"/>
        </w:rPr>
        <w:t> </w:t>
      </w:r>
      <w:r w:rsidRPr="00A10DA0">
        <w:rPr>
          <w:rFonts w:ascii="Times New Roman" w:hAnsi="Times New Roman"/>
          <w:i/>
          <w:szCs w:val="28"/>
        </w:rPr>
        <w:t>Формирование дополнительных доходных источников поступлений</w:t>
      </w:r>
      <w:r w:rsidRPr="00A10DA0">
        <w:rPr>
          <w:rFonts w:ascii="Times New Roman" w:hAnsi="Times New Roman"/>
          <w:i/>
          <w:szCs w:val="28"/>
        </w:rPr>
        <w:br/>
        <w:t>в местные бюджеты.</w:t>
      </w:r>
    </w:p>
    <w:p w:rsidR="000B2EA1" w:rsidRDefault="000B2EA1" w:rsidP="000B2EA1">
      <w:pPr>
        <w:tabs>
          <w:tab w:val="left" w:pos="1080"/>
        </w:tabs>
        <w:spacing w:before="120"/>
        <w:ind w:firstLine="680"/>
        <w:rPr>
          <w:rFonts w:ascii="Times New Roman" w:hAnsi="Times New Roman"/>
          <w:szCs w:val="28"/>
        </w:rPr>
      </w:pPr>
      <w:r w:rsidRPr="00306C72">
        <w:rPr>
          <w:rFonts w:ascii="Times New Roman" w:hAnsi="Times New Roman"/>
          <w:szCs w:val="28"/>
        </w:rPr>
        <w:t xml:space="preserve">В соответствии с </w:t>
      </w:r>
      <w:r w:rsidR="00946867">
        <w:rPr>
          <w:rFonts w:ascii="Times New Roman" w:hAnsi="Times New Roman" w:cs="Times New Roman"/>
          <w:szCs w:val="28"/>
        </w:rPr>
        <w:t>Федеральн</w:t>
      </w:r>
      <w:r w:rsidR="003C4AD1">
        <w:rPr>
          <w:rFonts w:ascii="Times New Roman" w:hAnsi="Times New Roman" w:cs="Times New Roman"/>
          <w:szCs w:val="28"/>
        </w:rPr>
        <w:t>ым</w:t>
      </w:r>
      <w:r w:rsidR="00946867">
        <w:rPr>
          <w:rFonts w:ascii="Times New Roman" w:hAnsi="Times New Roman" w:cs="Times New Roman"/>
          <w:szCs w:val="28"/>
        </w:rPr>
        <w:t xml:space="preserve"> закон</w:t>
      </w:r>
      <w:r w:rsidR="003C4AD1">
        <w:rPr>
          <w:rFonts w:ascii="Times New Roman" w:hAnsi="Times New Roman" w:cs="Times New Roman"/>
          <w:szCs w:val="28"/>
        </w:rPr>
        <w:t>ом</w:t>
      </w:r>
      <w:r w:rsidR="00946867">
        <w:rPr>
          <w:rFonts w:ascii="Times New Roman" w:hAnsi="Times New Roman" w:cs="Times New Roman"/>
          <w:szCs w:val="28"/>
        </w:rPr>
        <w:t xml:space="preserve"> от 06.10.2003 № 131-ФЗ </w:t>
      </w:r>
      <w:r w:rsidR="00594CC8">
        <w:rPr>
          <w:rFonts w:ascii="Times New Roman" w:hAnsi="Times New Roman" w:cs="Times New Roman"/>
          <w:szCs w:val="28"/>
        </w:rPr>
        <w:br/>
      </w:r>
      <w:r w:rsidR="00946867">
        <w:rPr>
          <w:rFonts w:ascii="Times New Roman" w:hAnsi="Times New Roman" w:cs="Times New Roman"/>
          <w:szCs w:val="28"/>
        </w:rPr>
        <w:t xml:space="preserve">«Об общих принципах организации местного самоуправления в Российской </w:t>
      </w:r>
      <w:r w:rsidR="00946867">
        <w:rPr>
          <w:rFonts w:ascii="Times New Roman" w:hAnsi="Times New Roman" w:cs="Times New Roman"/>
          <w:szCs w:val="28"/>
        </w:rPr>
        <w:lastRenderedPageBreak/>
        <w:t xml:space="preserve">Федерации» </w:t>
      </w:r>
      <w:r w:rsidRPr="00306C72">
        <w:rPr>
          <w:rFonts w:ascii="Times New Roman" w:hAnsi="Times New Roman"/>
          <w:szCs w:val="28"/>
        </w:rPr>
        <w:t xml:space="preserve">дорожная деятельность в отношении автомобильных дорог местного значения и обеспечение безопасности дорожного движения на них, </w:t>
      </w:r>
      <w:r w:rsidR="00594CC8">
        <w:rPr>
          <w:rFonts w:ascii="Times New Roman" w:hAnsi="Times New Roman"/>
          <w:szCs w:val="28"/>
        </w:rPr>
        <w:br/>
      </w:r>
      <w:r w:rsidRPr="00306C72">
        <w:rPr>
          <w:rFonts w:ascii="Times New Roman" w:hAnsi="Times New Roman"/>
          <w:szCs w:val="28"/>
        </w:rPr>
        <w:t xml:space="preserve">а также осуществление иных полномочий в области использования автомобильных дорог относится к </w:t>
      </w:r>
      <w:r w:rsidR="00C175BB">
        <w:rPr>
          <w:rFonts w:ascii="Times New Roman" w:hAnsi="Times New Roman"/>
          <w:szCs w:val="28"/>
        </w:rPr>
        <w:t xml:space="preserve">вопросам местного значения </w:t>
      </w:r>
      <w:r w:rsidR="00594CC8">
        <w:rPr>
          <w:rFonts w:ascii="Times New Roman" w:hAnsi="Times New Roman"/>
          <w:szCs w:val="28"/>
        </w:rPr>
        <w:br/>
      </w:r>
      <w:r w:rsidRPr="00306C72">
        <w:rPr>
          <w:rFonts w:ascii="Times New Roman" w:hAnsi="Times New Roman"/>
          <w:szCs w:val="28"/>
        </w:rPr>
        <w:t>и осуществляется за счет средств местных бюджетов.</w:t>
      </w:r>
    </w:p>
    <w:p w:rsidR="00946867" w:rsidRPr="00306C72" w:rsidRDefault="00946867" w:rsidP="000B2EA1">
      <w:pPr>
        <w:tabs>
          <w:tab w:val="left" w:pos="1080"/>
        </w:tabs>
        <w:spacing w:before="120"/>
        <w:ind w:firstLine="68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На протяжении последних лет на указанные цели муниципальным образованиям Красноярского края предоставлялись субсидии из регионального дорожного фонда. </w:t>
      </w:r>
    </w:p>
    <w:p w:rsidR="000B2EA1" w:rsidRDefault="00946867" w:rsidP="000B2EA1">
      <w:pPr>
        <w:tabs>
          <w:tab w:val="left" w:pos="1080"/>
        </w:tabs>
        <w:spacing w:before="120"/>
        <w:ind w:firstLine="68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П</w:t>
      </w:r>
      <w:r w:rsidR="000B2EA1" w:rsidRPr="00306C72">
        <w:rPr>
          <w:rFonts w:ascii="Times New Roman" w:hAnsi="Times New Roman"/>
          <w:szCs w:val="28"/>
        </w:rPr>
        <w:t xml:space="preserve">ри </w:t>
      </w:r>
      <w:r>
        <w:rPr>
          <w:rFonts w:ascii="Times New Roman" w:hAnsi="Times New Roman"/>
          <w:szCs w:val="28"/>
        </w:rPr>
        <w:t>определении подходов к формированию краевого бюджета на</w:t>
      </w:r>
      <w:r w:rsidR="000B2EA1" w:rsidRPr="00306C72">
        <w:rPr>
          <w:rFonts w:ascii="Times New Roman" w:hAnsi="Times New Roman"/>
          <w:szCs w:val="28"/>
        </w:rPr>
        <w:t xml:space="preserve"> 2022–2024 годы </w:t>
      </w:r>
      <w:r>
        <w:rPr>
          <w:rFonts w:ascii="Times New Roman" w:hAnsi="Times New Roman"/>
          <w:szCs w:val="28"/>
        </w:rPr>
        <w:t xml:space="preserve">было принято решение о передаче расходов на содержание автомобильных дорог общего пользования местного значения с краевого </w:t>
      </w:r>
      <w:r w:rsidR="00594CC8">
        <w:rPr>
          <w:rFonts w:ascii="Times New Roman" w:hAnsi="Times New Roman"/>
          <w:szCs w:val="28"/>
        </w:rPr>
        <w:br/>
      </w:r>
      <w:r>
        <w:rPr>
          <w:rFonts w:ascii="Times New Roman" w:hAnsi="Times New Roman"/>
          <w:szCs w:val="28"/>
        </w:rPr>
        <w:t>на уровень</w:t>
      </w:r>
      <w:r w:rsidR="001B1E28">
        <w:rPr>
          <w:rFonts w:ascii="Times New Roman" w:hAnsi="Times New Roman"/>
          <w:szCs w:val="28"/>
        </w:rPr>
        <w:t xml:space="preserve"> поселений</w:t>
      </w:r>
      <w:r w:rsidR="00C175BB">
        <w:rPr>
          <w:rFonts w:ascii="Times New Roman" w:hAnsi="Times New Roman"/>
          <w:szCs w:val="28"/>
        </w:rPr>
        <w:t>.</w:t>
      </w:r>
      <w:r>
        <w:rPr>
          <w:rFonts w:ascii="Times New Roman" w:hAnsi="Times New Roman"/>
          <w:szCs w:val="28"/>
        </w:rPr>
        <w:t xml:space="preserve"> </w:t>
      </w:r>
      <w:r w:rsidR="00C175BB">
        <w:rPr>
          <w:rFonts w:ascii="Times New Roman" w:hAnsi="Times New Roman"/>
          <w:szCs w:val="28"/>
        </w:rPr>
        <w:t>О</w:t>
      </w:r>
      <w:r w:rsidR="000B2EA1" w:rsidRPr="00306C72">
        <w:rPr>
          <w:rFonts w:ascii="Times New Roman" w:hAnsi="Times New Roman"/>
          <w:szCs w:val="28"/>
        </w:rPr>
        <w:t>дновременн</w:t>
      </w:r>
      <w:r>
        <w:rPr>
          <w:rFonts w:ascii="Times New Roman" w:hAnsi="Times New Roman"/>
          <w:szCs w:val="28"/>
        </w:rPr>
        <w:t>о</w:t>
      </w:r>
      <w:r w:rsidR="003F4797">
        <w:rPr>
          <w:rFonts w:ascii="Times New Roman" w:hAnsi="Times New Roman"/>
          <w:szCs w:val="28"/>
        </w:rPr>
        <w:t xml:space="preserve">, </w:t>
      </w:r>
      <w:r w:rsidR="000B2EA1" w:rsidRPr="00306C72">
        <w:rPr>
          <w:rFonts w:ascii="Times New Roman" w:hAnsi="Times New Roman"/>
          <w:szCs w:val="28"/>
        </w:rPr>
        <w:t xml:space="preserve">с 2022 года </w:t>
      </w:r>
      <w:r w:rsidR="00C175BB">
        <w:rPr>
          <w:rFonts w:ascii="Times New Roman" w:hAnsi="Times New Roman"/>
          <w:szCs w:val="28"/>
        </w:rPr>
        <w:t xml:space="preserve">планируется </w:t>
      </w:r>
      <w:r w:rsidR="000B2EA1" w:rsidRPr="00306C72">
        <w:rPr>
          <w:rFonts w:ascii="Times New Roman" w:hAnsi="Times New Roman"/>
          <w:szCs w:val="28"/>
        </w:rPr>
        <w:t>увелич</w:t>
      </w:r>
      <w:r w:rsidR="00C175BB">
        <w:rPr>
          <w:rFonts w:ascii="Times New Roman" w:hAnsi="Times New Roman"/>
          <w:szCs w:val="28"/>
        </w:rPr>
        <w:t>ить</w:t>
      </w:r>
      <w:r w:rsidR="000B2EA1" w:rsidRPr="00306C72">
        <w:rPr>
          <w:rFonts w:ascii="Times New Roman" w:hAnsi="Times New Roman"/>
          <w:szCs w:val="28"/>
        </w:rPr>
        <w:t xml:space="preserve"> с 10 до 20 процентов размер </w:t>
      </w:r>
      <w:r w:rsidR="002E39ED">
        <w:rPr>
          <w:rFonts w:ascii="Times New Roman" w:hAnsi="Times New Roman"/>
          <w:szCs w:val="28"/>
        </w:rPr>
        <w:t>отчислений</w:t>
      </w:r>
      <w:r w:rsidR="000B2EA1" w:rsidRPr="00306C72">
        <w:rPr>
          <w:rFonts w:ascii="Times New Roman" w:hAnsi="Times New Roman"/>
          <w:szCs w:val="28"/>
        </w:rPr>
        <w:t xml:space="preserve"> в местные бюджеты от акцизов </w:t>
      </w:r>
      <w:r w:rsidR="00594CC8">
        <w:rPr>
          <w:rFonts w:ascii="Times New Roman" w:hAnsi="Times New Roman"/>
          <w:szCs w:val="28"/>
        </w:rPr>
        <w:br/>
      </w:r>
      <w:r w:rsidR="000B2EA1" w:rsidRPr="00306C72">
        <w:rPr>
          <w:rFonts w:ascii="Times New Roman" w:hAnsi="Times New Roman"/>
          <w:szCs w:val="28"/>
        </w:rPr>
        <w:t>на автомобильный и прямогонный бензин, дизельное топливо, моторные масла для дизельных и (или) карбюраторных (</w:t>
      </w:r>
      <w:proofErr w:type="spellStart"/>
      <w:r w:rsidR="000B2EA1" w:rsidRPr="00306C72">
        <w:rPr>
          <w:rFonts w:ascii="Times New Roman" w:hAnsi="Times New Roman"/>
          <w:szCs w:val="28"/>
        </w:rPr>
        <w:t>инжекторных</w:t>
      </w:r>
      <w:proofErr w:type="spellEnd"/>
      <w:r w:rsidR="000B2EA1" w:rsidRPr="00306C72">
        <w:rPr>
          <w:rFonts w:ascii="Times New Roman" w:hAnsi="Times New Roman"/>
          <w:szCs w:val="28"/>
        </w:rPr>
        <w:t>) двигателей, производимы</w:t>
      </w:r>
      <w:r w:rsidR="00C175BB">
        <w:rPr>
          <w:rFonts w:ascii="Times New Roman" w:hAnsi="Times New Roman"/>
          <w:szCs w:val="28"/>
        </w:rPr>
        <w:t>х</w:t>
      </w:r>
      <w:r w:rsidR="000B2EA1" w:rsidRPr="00306C72">
        <w:rPr>
          <w:rFonts w:ascii="Times New Roman" w:hAnsi="Times New Roman"/>
          <w:szCs w:val="28"/>
        </w:rPr>
        <w:t xml:space="preserve"> на территории Российской Федерации.</w:t>
      </w:r>
      <w:r w:rsidR="00AC6FBF">
        <w:rPr>
          <w:rFonts w:ascii="Times New Roman" w:hAnsi="Times New Roman"/>
          <w:szCs w:val="28"/>
        </w:rPr>
        <w:t xml:space="preserve"> </w:t>
      </w:r>
    </w:p>
    <w:p w:rsidR="00AC6FBF" w:rsidRDefault="00AC6FBF" w:rsidP="000B2EA1">
      <w:pPr>
        <w:tabs>
          <w:tab w:val="left" w:pos="1080"/>
        </w:tabs>
        <w:spacing w:before="120"/>
        <w:ind w:firstLine="68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Дорожные фонды поселений будут формироваться за счет поступающих акцизов, собственных доходов</w:t>
      </w:r>
      <w:r w:rsidR="001B1E28">
        <w:rPr>
          <w:rFonts w:ascii="Times New Roman" w:hAnsi="Times New Roman"/>
          <w:szCs w:val="28"/>
        </w:rPr>
        <w:t>, иных дотаций районного бюджета</w:t>
      </w:r>
      <w:r>
        <w:rPr>
          <w:rFonts w:ascii="Times New Roman" w:hAnsi="Times New Roman"/>
          <w:szCs w:val="28"/>
        </w:rPr>
        <w:t xml:space="preserve"> и краевой субсидии на капитальный ремонт дорог местного значения.</w:t>
      </w:r>
    </w:p>
    <w:p w:rsidR="000B2EA1" w:rsidRPr="00A10DA0" w:rsidRDefault="003C4AD1" w:rsidP="000B2EA1">
      <w:pPr>
        <w:tabs>
          <w:tab w:val="left" w:pos="1080"/>
        </w:tabs>
        <w:spacing w:before="120"/>
        <w:ind w:firstLine="680"/>
        <w:rPr>
          <w:rFonts w:ascii="Times New Roman" w:hAnsi="Times New Roman"/>
          <w:i/>
          <w:szCs w:val="28"/>
        </w:rPr>
      </w:pPr>
      <w:r>
        <w:rPr>
          <w:rFonts w:ascii="Times New Roman" w:hAnsi="Times New Roman"/>
          <w:szCs w:val="28"/>
        </w:rPr>
        <w:t> </w:t>
      </w:r>
      <w:r w:rsidR="000B2EA1" w:rsidRPr="00A10DA0">
        <w:rPr>
          <w:rFonts w:ascii="Times New Roman" w:hAnsi="Times New Roman"/>
          <w:i/>
          <w:szCs w:val="28"/>
        </w:rPr>
        <w:t>Изменение механизма предоставления субсидий бюджетам поселений.</w:t>
      </w:r>
    </w:p>
    <w:p w:rsidR="000B2EA1" w:rsidRPr="00306C72" w:rsidRDefault="000B2EA1" w:rsidP="00B374C8">
      <w:pPr>
        <w:tabs>
          <w:tab w:val="left" w:pos="1080"/>
        </w:tabs>
        <w:spacing w:before="120"/>
        <w:ind w:firstLine="680"/>
        <w:rPr>
          <w:rFonts w:ascii="Times New Roman" w:hAnsi="Times New Roman"/>
          <w:szCs w:val="28"/>
        </w:rPr>
      </w:pPr>
      <w:r w:rsidRPr="00306C72">
        <w:rPr>
          <w:rFonts w:ascii="Times New Roman" w:hAnsi="Times New Roman"/>
          <w:szCs w:val="28"/>
        </w:rPr>
        <w:t xml:space="preserve">С 2022 года </w:t>
      </w:r>
      <w:r w:rsidR="003F4797">
        <w:rPr>
          <w:rFonts w:ascii="Times New Roman" w:hAnsi="Times New Roman"/>
          <w:szCs w:val="28"/>
        </w:rPr>
        <w:t>от</w:t>
      </w:r>
      <w:r w:rsidRPr="00306C72">
        <w:rPr>
          <w:rFonts w:ascii="Times New Roman" w:hAnsi="Times New Roman"/>
          <w:szCs w:val="28"/>
        </w:rPr>
        <w:t xml:space="preserve">меняется </w:t>
      </w:r>
      <w:r w:rsidR="00B374C8">
        <w:rPr>
          <w:rFonts w:ascii="Times New Roman" w:hAnsi="Times New Roman"/>
          <w:szCs w:val="28"/>
        </w:rPr>
        <w:t xml:space="preserve">«транзитный» </w:t>
      </w:r>
      <w:r w:rsidRPr="00306C72">
        <w:rPr>
          <w:rFonts w:ascii="Times New Roman" w:hAnsi="Times New Roman"/>
          <w:szCs w:val="28"/>
        </w:rPr>
        <w:t xml:space="preserve">механизм предоставления субсидий бюджетам поселений, </w:t>
      </w:r>
      <w:r w:rsidR="00B374C8">
        <w:rPr>
          <w:rFonts w:ascii="Times New Roman" w:hAnsi="Times New Roman"/>
          <w:szCs w:val="28"/>
        </w:rPr>
        <w:t xml:space="preserve">предусмотренный </w:t>
      </w:r>
      <w:r w:rsidR="00B374C8" w:rsidRPr="00306C72">
        <w:rPr>
          <w:rFonts w:ascii="Times New Roman" w:hAnsi="Times New Roman"/>
          <w:szCs w:val="28"/>
        </w:rPr>
        <w:t>абзац</w:t>
      </w:r>
      <w:r w:rsidR="00B374C8">
        <w:rPr>
          <w:rFonts w:ascii="Times New Roman" w:hAnsi="Times New Roman"/>
          <w:szCs w:val="28"/>
        </w:rPr>
        <w:t>ем</w:t>
      </w:r>
      <w:r w:rsidR="00B374C8" w:rsidRPr="00306C72">
        <w:rPr>
          <w:rFonts w:ascii="Times New Roman" w:hAnsi="Times New Roman"/>
          <w:szCs w:val="28"/>
        </w:rPr>
        <w:t xml:space="preserve"> перв</w:t>
      </w:r>
      <w:r w:rsidR="00B374C8">
        <w:rPr>
          <w:rFonts w:ascii="Times New Roman" w:hAnsi="Times New Roman"/>
          <w:szCs w:val="28"/>
        </w:rPr>
        <w:t>ым</w:t>
      </w:r>
      <w:r w:rsidR="00B374C8" w:rsidRPr="00306C72">
        <w:rPr>
          <w:rFonts w:ascii="Times New Roman" w:hAnsi="Times New Roman"/>
          <w:szCs w:val="28"/>
        </w:rPr>
        <w:t xml:space="preserve"> пункта 4.1 статьи 10 Закона Красноярского края от 10.07.2007 № 2-317«О межбюджетных отношениях в Красноярском крае»</w:t>
      </w:r>
      <w:r w:rsidR="00B374C8">
        <w:rPr>
          <w:rFonts w:ascii="Times New Roman" w:hAnsi="Times New Roman"/>
          <w:szCs w:val="28"/>
        </w:rPr>
        <w:t xml:space="preserve">. </w:t>
      </w:r>
      <w:r w:rsidR="00C50597">
        <w:rPr>
          <w:rFonts w:ascii="Times New Roman" w:hAnsi="Times New Roman"/>
          <w:szCs w:val="28"/>
        </w:rPr>
        <w:t xml:space="preserve">В соответствии с подготовленными изменениями </w:t>
      </w:r>
      <w:r w:rsidRPr="00306C72">
        <w:rPr>
          <w:rFonts w:ascii="Times New Roman" w:hAnsi="Times New Roman"/>
          <w:szCs w:val="28"/>
        </w:rPr>
        <w:t xml:space="preserve">субсидии </w:t>
      </w:r>
      <w:r w:rsidR="00B374C8">
        <w:rPr>
          <w:rFonts w:ascii="Times New Roman" w:hAnsi="Times New Roman"/>
          <w:szCs w:val="28"/>
        </w:rPr>
        <w:t xml:space="preserve">бюджетам </w:t>
      </w:r>
      <w:r w:rsidRPr="00306C72">
        <w:rPr>
          <w:rFonts w:ascii="Times New Roman" w:hAnsi="Times New Roman"/>
          <w:szCs w:val="28"/>
        </w:rPr>
        <w:t xml:space="preserve">поселений </w:t>
      </w:r>
      <w:r w:rsidR="00B374C8">
        <w:rPr>
          <w:rFonts w:ascii="Times New Roman" w:hAnsi="Times New Roman"/>
          <w:szCs w:val="28"/>
        </w:rPr>
        <w:t xml:space="preserve">будут предоставляться </w:t>
      </w:r>
      <w:r w:rsidRPr="00306C72">
        <w:rPr>
          <w:rFonts w:ascii="Times New Roman" w:hAnsi="Times New Roman"/>
          <w:szCs w:val="28"/>
        </w:rPr>
        <w:t>напрямую из краевого бюджета.</w:t>
      </w:r>
    </w:p>
    <w:p w:rsidR="00555F0D" w:rsidRPr="00AC6FBF" w:rsidRDefault="00555F0D" w:rsidP="00B809E0">
      <w:pPr>
        <w:pStyle w:val="2"/>
        <w:rPr>
          <w:b w:val="0"/>
          <w:i/>
        </w:rPr>
      </w:pPr>
      <w:bookmarkStart w:id="12" w:name="_Toc53513566"/>
      <w:bookmarkStart w:id="13" w:name="_Toc85037593"/>
      <w:r w:rsidRPr="00363DE6">
        <w:t> </w:t>
      </w:r>
      <w:r w:rsidRPr="00AC6FBF">
        <w:rPr>
          <w:b w:val="0"/>
          <w:i/>
        </w:rPr>
        <w:t>Повышение эффективности бюджетных расходов, вовлечение граждан в бюджетный процесс</w:t>
      </w:r>
      <w:bookmarkEnd w:id="12"/>
      <w:bookmarkEnd w:id="13"/>
    </w:p>
    <w:p w:rsidR="00C023D8" w:rsidRPr="00630ADF" w:rsidRDefault="00C023D8" w:rsidP="00C023D8">
      <w:pPr>
        <w:autoSpaceDE w:val="0"/>
        <w:autoSpaceDN w:val="0"/>
        <w:adjustRightInd w:val="0"/>
        <w:spacing w:before="120"/>
        <w:ind w:firstLine="709"/>
        <w:rPr>
          <w:rFonts w:ascii="Times New Roman" w:hAnsi="Times New Roman" w:cs="Times New Roman"/>
          <w:szCs w:val="28"/>
        </w:rPr>
      </w:pPr>
      <w:r w:rsidRPr="00630ADF">
        <w:rPr>
          <w:rFonts w:ascii="Times New Roman" w:hAnsi="Times New Roman" w:cs="Times New Roman"/>
          <w:szCs w:val="28"/>
        </w:rPr>
        <w:t xml:space="preserve">В соответствии с Концепцией одним из </w:t>
      </w:r>
      <w:r w:rsidR="008A75BD">
        <w:rPr>
          <w:rFonts w:ascii="Times New Roman" w:hAnsi="Times New Roman" w:cs="Times New Roman"/>
          <w:szCs w:val="28"/>
        </w:rPr>
        <w:t>основных</w:t>
      </w:r>
      <w:r w:rsidRPr="00630ADF">
        <w:rPr>
          <w:rFonts w:ascii="Times New Roman" w:hAnsi="Times New Roman" w:cs="Times New Roman"/>
          <w:szCs w:val="28"/>
        </w:rPr>
        <w:t xml:space="preserve"> направлений повышения эффективности бюджетных расходов является </w:t>
      </w:r>
      <w:r w:rsidRPr="008A75BD">
        <w:rPr>
          <w:rFonts w:ascii="Times New Roman" w:hAnsi="Times New Roman" w:cs="Times New Roman"/>
          <w:b/>
          <w:i/>
          <w:szCs w:val="28"/>
        </w:rPr>
        <w:t xml:space="preserve">программно-целевое бюджетное планирование на основе </w:t>
      </w:r>
      <w:r w:rsidR="00AC6FBF">
        <w:rPr>
          <w:rFonts w:ascii="Times New Roman" w:hAnsi="Times New Roman" w:cs="Times New Roman"/>
          <w:b/>
          <w:i/>
          <w:szCs w:val="28"/>
        </w:rPr>
        <w:t>муниципальных</w:t>
      </w:r>
      <w:r w:rsidRPr="008A75BD">
        <w:rPr>
          <w:rFonts w:ascii="Times New Roman" w:hAnsi="Times New Roman" w:cs="Times New Roman"/>
          <w:b/>
          <w:i/>
          <w:szCs w:val="28"/>
        </w:rPr>
        <w:t xml:space="preserve"> программ</w:t>
      </w:r>
      <w:r w:rsidRPr="00630ADF">
        <w:rPr>
          <w:rFonts w:ascii="Times New Roman" w:hAnsi="Times New Roman" w:cs="Times New Roman"/>
          <w:szCs w:val="28"/>
        </w:rPr>
        <w:t xml:space="preserve">. Программное бюджетирование реализуется в </w:t>
      </w:r>
      <w:proofErr w:type="spellStart"/>
      <w:r w:rsidR="00AC6FBF">
        <w:rPr>
          <w:rFonts w:ascii="Times New Roman" w:hAnsi="Times New Roman" w:cs="Times New Roman"/>
          <w:szCs w:val="28"/>
        </w:rPr>
        <w:t>Уярском</w:t>
      </w:r>
      <w:proofErr w:type="spellEnd"/>
      <w:r w:rsidR="00AC6FBF">
        <w:rPr>
          <w:rFonts w:ascii="Times New Roman" w:hAnsi="Times New Roman" w:cs="Times New Roman"/>
          <w:szCs w:val="28"/>
        </w:rPr>
        <w:t xml:space="preserve"> районе</w:t>
      </w:r>
      <w:r w:rsidRPr="00630ADF">
        <w:rPr>
          <w:rFonts w:ascii="Times New Roman" w:hAnsi="Times New Roman" w:cs="Times New Roman"/>
          <w:szCs w:val="28"/>
        </w:rPr>
        <w:t xml:space="preserve">, начиная </w:t>
      </w:r>
      <w:r w:rsidR="00594CC8">
        <w:rPr>
          <w:rFonts w:ascii="Times New Roman" w:hAnsi="Times New Roman" w:cs="Times New Roman"/>
          <w:szCs w:val="28"/>
        </w:rPr>
        <w:br/>
      </w:r>
      <w:r w:rsidRPr="00630ADF">
        <w:rPr>
          <w:rFonts w:ascii="Times New Roman" w:hAnsi="Times New Roman" w:cs="Times New Roman"/>
          <w:szCs w:val="28"/>
        </w:rPr>
        <w:t xml:space="preserve">с 2014 года. </w:t>
      </w:r>
    </w:p>
    <w:p w:rsidR="00594CC8" w:rsidRDefault="00C023D8" w:rsidP="00594CC8">
      <w:pPr>
        <w:autoSpaceDE w:val="0"/>
        <w:autoSpaceDN w:val="0"/>
        <w:adjustRightInd w:val="0"/>
        <w:spacing w:before="120"/>
        <w:ind w:firstLine="709"/>
        <w:rPr>
          <w:rFonts w:ascii="Times New Roman" w:hAnsi="Times New Roman" w:cs="Times New Roman"/>
          <w:szCs w:val="28"/>
        </w:rPr>
      </w:pPr>
      <w:r w:rsidRPr="00630ADF">
        <w:rPr>
          <w:rFonts w:ascii="Times New Roman" w:hAnsi="Times New Roman" w:cs="Times New Roman"/>
          <w:szCs w:val="28"/>
        </w:rPr>
        <w:t xml:space="preserve">В предстоящем бюджетном цикле сохраняется программный принцип формирования расходов в рамках  </w:t>
      </w:r>
      <w:r w:rsidR="00AC6FBF">
        <w:rPr>
          <w:rFonts w:ascii="Times New Roman" w:hAnsi="Times New Roman" w:cs="Times New Roman"/>
          <w:szCs w:val="28"/>
        </w:rPr>
        <w:t>муниципальных</w:t>
      </w:r>
      <w:r w:rsidRPr="00630ADF">
        <w:rPr>
          <w:rFonts w:ascii="Times New Roman" w:hAnsi="Times New Roman" w:cs="Times New Roman"/>
          <w:szCs w:val="28"/>
        </w:rPr>
        <w:t xml:space="preserve"> программ, утвержденных </w:t>
      </w:r>
      <w:r w:rsidR="00FE0490">
        <w:rPr>
          <w:rFonts w:ascii="Times New Roman" w:hAnsi="Times New Roman" w:cs="Times New Roman"/>
          <w:szCs w:val="28"/>
        </w:rPr>
        <w:t>Администрацией Уярского района</w:t>
      </w:r>
      <w:r w:rsidRPr="00630ADF">
        <w:rPr>
          <w:rFonts w:ascii="Times New Roman" w:hAnsi="Times New Roman" w:cs="Times New Roman"/>
          <w:szCs w:val="28"/>
        </w:rPr>
        <w:t xml:space="preserve">. Доля программных расходов в </w:t>
      </w:r>
      <w:r w:rsidR="00FE0490">
        <w:rPr>
          <w:rFonts w:ascii="Times New Roman" w:hAnsi="Times New Roman" w:cs="Times New Roman"/>
          <w:szCs w:val="28"/>
        </w:rPr>
        <w:t>районном</w:t>
      </w:r>
      <w:r w:rsidRPr="00630ADF">
        <w:rPr>
          <w:rFonts w:ascii="Times New Roman" w:hAnsi="Times New Roman" w:cs="Times New Roman"/>
          <w:szCs w:val="28"/>
        </w:rPr>
        <w:t xml:space="preserve"> бюджете </w:t>
      </w:r>
      <w:r w:rsidR="00906536" w:rsidRPr="00630ADF">
        <w:rPr>
          <w:rFonts w:ascii="Times New Roman" w:hAnsi="Times New Roman" w:cs="Times New Roman"/>
          <w:szCs w:val="28"/>
        </w:rPr>
        <w:t xml:space="preserve">планируется на уровне </w:t>
      </w:r>
      <w:r w:rsidR="00906536" w:rsidRPr="00814C2B">
        <w:rPr>
          <w:rFonts w:ascii="Times New Roman" w:hAnsi="Times New Roman" w:cs="Times New Roman"/>
          <w:szCs w:val="28"/>
        </w:rPr>
        <w:t>9</w:t>
      </w:r>
      <w:r w:rsidR="00814C2B" w:rsidRPr="00814C2B">
        <w:rPr>
          <w:rFonts w:ascii="Times New Roman" w:hAnsi="Times New Roman" w:cs="Times New Roman"/>
          <w:szCs w:val="28"/>
        </w:rPr>
        <w:t>5</w:t>
      </w:r>
      <w:r w:rsidR="00906536" w:rsidRPr="00814C2B">
        <w:rPr>
          <w:rFonts w:ascii="Times New Roman" w:hAnsi="Times New Roman" w:cs="Times New Roman"/>
          <w:szCs w:val="28"/>
        </w:rPr>
        <w:t>,</w:t>
      </w:r>
      <w:r w:rsidR="00814C2B" w:rsidRPr="00814C2B">
        <w:rPr>
          <w:rFonts w:ascii="Times New Roman" w:hAnsi="Times New Roman" w:cs="Times New Roman"/>
          <w:szCs w:val="28"/>
        </w:rPr>
        <w:t>1</w:t>
      </w:r>
      <w:r w:rsidR="00906536" w:rsidRPr="00814C2B">
        <w:rPr>
          <w:rFonts w:ascii="Times New Roman" w:hAnsi="Times New Roman" w:cs="Times New Roman"/>
          <w:szCs w:val="28"/>
        </w:rPr>
        <w:t xml:space="preserve">%, что составляет </w:t>
      </w:r>
      <w:r w:rsidR="00814C2B" w:rsidRPr="00814C2B">
        <w:rPr>
          <w:rFonts w:ascii="Times New Roman" w:hAnsi="Times New Roman" w:cs="Times New Roman"/>
          <w:szCs w:val="28"/>
        </w:rPr>
        <w:t>744,7</w:t>
      </w:r>
      <w:r w:rsidR="00906536" w:rsidRPr="00814C2B">
        <w:rPr>
          <w:rFonts w:ascii="Times New Roman" w:hAnsi="Times New Roman" w:cs="Times New Roman"/>
          <w:szCs w:val="28"/>
        </w:rPr>
        <w:t xml:space="preserve"> </w:t>
      </w:r>
      <w:r w:rsidR="00814C2B">
        <w:rPr>
          <w:rFonts w:ascii="Times New Roman" w:hAnsi="Times New Roman" w:cs="Times New Roman"/>
          <w:szCs w:val="28"/>
        </w:rPr>
        <w:t>млн</w:t>
      </w:r>
      <w:r w:rsidR="00906536" w:rsidRPr="00814C2B">
        <w:rPr>
          <w:rFonts w:ascii="Times New Roman" w:hAnsi="Times New Roman" w:cs="Times New Roman"/>
          <w:szCs w:val="28"/>
        </w:rPr>
        <w:t xml:space="preserve"> </w:t>
      </w:r>
      <w:r w:rsidR="00906536" w:rsidRPr="00630ADF">
        <w:rPr>
          <w:rFonts w:ascii="Times New Roman" w:hAnsi="Times New Roman" w:cs="Times New Roman"/>
          <w:szCs w:val="28"/>
        </w:rPr>
        <w:t xml:space="preserve">рублей. </w:t>
      </w:r>
    </w:p>
    <w:p w:rsidR="00D06DB6" w:rsidRDefault="00D06DB6" w:rsidP="00594CC8">
      <w:pPr>
        <w:autoSpaceDE w:val="0"/>
        <w:autoSpaceDN w:val="0"/>
        <w:adjustRightInd w:val="0"/>
        <w:spacing w:before="120"/>
        <w:ind w:firstLine="709"/>
        <w:rPr>
          <w:rFonts w:ascii="Times New Roman" w:hAnsi="Times New Roman" w:cs="Times New Roman"/>
          <w:szCs w:val="28"/>
        </w:rPr>
      </w:pPr>
    </w:p>
    <w:p w:rsidR="00D06DB6" w:rsidRDefault="00D06DB6" w:rsidP="00594CC8">
      <w:pPr>
        <w:autoSpaceDE w:val="0"/>
        <w:autoSpaceDN w:val="0"/>
        <w:adjustRightInd w:val="0"/>
        <w:spacing w:before="120"/>
        <w:ind w:firstLine="709"/>
        <w:rPr>
          <w:rFonts w:ascii="Times New Roman" w:hAnsi="Times New Roman" w:cs="Times New Roman"/>
          <w:szCs w:val="28"/>
        </w:rPr>
      </w:pPr>
    </w:p>
    <w:p w:rsidR="00D06DB6" w:rsidRDefault="00D06DB6" w:rsidP="00594CC8">
      <w:pPr>
        <w:autoSpaceDE w:val="0"/>
        <w:autoSpaceDN w:val="0"/>
        <w:adjustRightInd w:val="0"/>
        <w:spacing w:before="120"/>
        <w:ind w:firstLine="709"/>
        <w:rPr>
          <w:rFonts w:ascii="Times New Roman" w:hAnsi="Times New Roman" w:cs="Times New Roman"/>
          <w:szCs w:val="28"/>
        </w:rPr>
      </w:pPr>
    </w:p>
    <w:p w:rsidR="00C023D8" w:rsidRPr="000F27A9" w:rsidRDefault="00814C2B" w:rsidP="00594CC8">
      <w:pPr>
        <w:autoSpaceDE w:val="0"/>
        <w:autoSpaceDN w:val="0"/>
        <w:adjustRightInd w:val="0"/>
        <w:spacing w:before="120"/>
        <w:ind w:firstLine="709"/>
        <w:jc w:val="right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bCs/>
          <w:color w:val="000000"/>
          <w:szCs w:val="28"/>
        </w:rPr>
        <w:lastRenderedPageBreak/>
        <w:t>млн</w:t>
      </w:r>
      <w:r w:rsidR="00C023D8" w:rsidRPr="000F27A9">
        <w:rPr>
          <w:rFonts w:ascii="Times New Roman" w:hAnsi="Times New Roman" w:cs="Times New Roman"/>
          <w:bCs/>
          <w:color w:val="000000"/>
          <w:szCs w:val="28"/>
        </w:rPr>
        <w:t xml:space="preserve"> руб.</w:t>
      </w:r>
    </w:p>
    <w:tbl>
      <w:tblPr>
        <w:tblW w:w="961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52"/>
        <w:gridCol w:w="5404"/>
        <w:gridCol w:w="1276"/>
        <w:gridCol w:w="1275"/>
        <w:gridCol w:w="1204"/>
      </w:tblGrid>
      <w:tr w:rsidR="00C023D8" w:rsidRPr="00624097" w:rsidTr="00FE0490">
        <w:trPr>
          <w:trHeight w:val="33"/>
          <w:tblHeader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8568"/>
            <w:vAlign w:val="center"/>
            <w:hideMark/>
          </w:tcPr>
          <w:p w:rsidR="00C023D8" w:rsidRPr="000F27A9" w:rsidRDefault="00C023D8" w:rsidP="000F27A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8568"/>
            <w:vAlign w:val="center"/>
            <w:hideMark/>
          </w:tcPr>
          <w:p w:rsidR="00C023D8" w:rsidRPr="00624097" w:rsidRDefault="00C023D8" w:rsidP="00FE0490">
            <w:pPr>
              <w:rPr>
                <w:rFonts w:ascii="Arial Narrow" w:hAnsi="Arial Narrow" w:cs="Times New Roman"/>
                <w:b/>
                <w:bCs/>
                <w:color w:val="FFFFFF" w:themeColor="background1"/>
                <w:sz w:val="22"/>
              </w:rPr>
            </w:pPr>
            <w:r w:rsidRPr="00624097">
              <w:rPr>
                <w:rFonts w:ascii="Arial Narrow" w:hAnsi="Arial Narrow" w:cs="Times New Roman"/>
                <w:b/>
                <w:bCs/>
                <w:color w:val="FFFFFF" w:themeColor="background1"/>
                <w:sz w:val="22"/>
              </w:rPr>
              <w:t xml:space="preserve">Наименование </w:t>
            </w:r>
            <w:r w:rsidR="00FE0490">
              <w:rPr>
                <w:rFonts w:ascii="Arial Narrow" w:hAnsi="Arial Narrow" w:cs="Times New Roman"/>
                <w:b/>
                <w:bCs/>
                <w:color w:val="FFFFFF" w:themeColor="background1"/>
                <w:sz w:val="22"/>
              </w:rPr>
              <w:t>муниципальных</w:t>
            </w:r>
            <w:r w:rsidRPr="00624097">
              <w:rPr>
                <w:rFonts w:ascii="Arial Narrow" w:hAnsi="Arial Narrow" w:cs="Times New Roman"/>
                <w:b/>
                <w:bCs/>
                <w:color w:val="FFFFFF" w:themeColor="background1"/>
                <w:sz w:val="22"/>
              </w:rPr>
              <w:t xml:space="preserve"> программ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4D8568"/>
            <w:vAlign w:val="center"/>
            <w:hideMark/>
          </w:tcPr>
          <w:p w:rsidR="00C023D8" w:rsidRPr="00624097" w:rsidRDefault="00C023D8" w:rsidP="00A828B2">
            <w:pPr>
              <w:jc w:val="center"/>
              <w:rPr>
                <w:rFonts w:ascii="Arial Narrow" w:hAnsi="Arial Narrow" w:cs="Times New Roman"/>
                <w:b/>
                <w:bCs/>
                <w:color w:val="FFFFFF" w:themeColor="background1"/>
                <w:sz w:val="22"/>
              </w:rPr>
            </w:pPr>
            <w:r w:rsidRPr="00624097">
              <w:rPr>
                <w:rFonts w:ascii="Arial Narrow" w:hAnsi="Arial Narrow" w:cs="Times New Roman"/>
                <w:b/>
                <w:bCs/>
                <w:color w:val="FFFFFF" w:themeColor="background1"/>
                <w:sz w:val="22"/>
              </w:rPr>
              <w:t>202</w:t>
            </w:r>
            <w:r w:rsidR="00A828B2" w:rsidRPr="00624097">
              <w:rPr>
                <w:rFonts w:ascii="Arial Narrow" w:hAnsi="Arial Narrow" w:cs="Times New Roman"/>
                <w:b/>
                <w:bCs/>
                <w:color w:val="FFFFFF" w:themeColor="background1"/>
                <w:sz w:val="22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4D8568"/>
            <w:vAlign w:val="center"/>
            <w:hideMark/>
          </w:tcPr>
          <w:p w:rsidR="00C023D8" w:rsidRPr="00624097" w:rsidRDefault="00C023D8" w:rsidP="00A828B2">
            <w:pPr>
              <w:jc w:val="center"/>
              <w:rPr>
                <w:rFonts w:ascii="Arial Narrow" w:hAnsi="Arial Narrow" w:cs="Times New Roman"/>
                <w:b/>
                <w:bCs/>
                <w:color w:val="FFFFFF" w:themeColor="background1"/>
                <w:sz w:val="22"/>
              </w:rPr>
            </w:pPr>
            <w:r w:rsidRPr="00624097">
              <w:rPr>
                <w:rFonts w:ascii="Arial Narrow" w:hAnsi="Arial Narrow" w:cs="Times New Roman"/>
                <w:b/>
                <w:bCs/>
                <w:color w:val="FFFFFF" w:themeColor="background1"/>
                <w:sz w:val="22"/>
              </w:rPr>
              <w:t>202</w:t>
            </w:r>
            <w:r w:rsidR="00A828B2" w:rsidRPr="00624097">
              <w:rPr>
                <w:rFonts w:ascii="Arial Narrow" w:hAnsi="Arial Narrow" w:cs="Times New Roman"/>
                <w:b/>
                <w:bCs/>
                <w:color w:val="FFFFFF" w:themeColor="background1"/>
                <w:sz w:val="22"/>
              </w:rPr>
              <w:t>3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4D8568"/>
            <w:vAlign w:val="center"/>
            <w:hideMark/>
          </w:tcPr>
          <w:p w:rsidR="00C023D8" w:rsidRPr="00624097" w:rsidRDefault="00C023D8" w:rsidP="00A828B2">
            <w:pPr>
              <w:jc w:val="center"/>
              <w:rPr>
                <w:rFonts w:ascii="Arial Narrow" w:hAnsi="Arial Narrow" w:cs="Times New Roman"/>
                <w:b/>
                <w:bCs/>
                <w:color w:val="FFFFFF" w:themeColor="background1"/>
                <w:sz w:val="22"/>
              </w:rPr>
            </w:pPr>
            <w:r w:rsidRPr="00624097">
              <w:rPr>
                <w:rFonts w:ascii="Arial Narrow" w:hAnsi="Arial Narrow" w:cs="Times New Roman"/>
                <w:b/>
                <w:bCs/>
                <w:color w:val="FFFFFF" w:themeColor="background1"/>
                <w:sz w:val="22"/>
              </w:rPr>
              <w:t>202</w:t>
            </w:r>
            <w:r w:rsidR="00A828B2" w:rsidRPr="00624097">
              <w:rPr>
                <w:rFonts w:ascii="Arial Narrow" w:hAnsi="Arial Narrow" w:cs="Times New Roman"/>
                <w:b/>
                <w:bCs/>
                <w:color w:val="FFFFFF" w:themeColor="background1"/>
                <w:sz w:val="22"/>
              </w:rPr>
              <w:t>4</w:t>
            </w:r>
          </w:p>
        </w:tc>
      </w:tr>
      <w:tr w:rsidR="00C023D8" w:rsidRPr="00624097" w:rsidTr="00FE0490">
        <w:trPr>
          <w:trHeight w:val="33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8D8D8" w:fill="D8D8D8"/>
            <w:noWrap/>
            <w:vAlign w:val="center"/>
            <w:hideMark/>
          </w:tcPr>
          <w:p w:rsidR="00C023D8" w:rsidRPr="000F27A9" w:rsidRDefault="00C023D8" w:rsidP="000F27A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8D8D8" w:fill="D8D8D8"/>
            <w:vAlign w:val="center"/>
            <w:hideMark/>
          </w:tcPr>
          <w:p w:rsidR="00C023D8" w:rsidRPr="00624097" w:rsidRDefault="00C023D8" w:rsidP="00FE0490">
            <w:pPr>
              <w:rPr>
                <w:rFonts w:ascii="Arial Narrow" w:hAnsi="Arial Narrow" w:cs="Times New Roman"/>
                <w:b/>
                <w:bCs/>
                <w:color w:val="000000"/>
                <w:sz w:val="22"/>
              </w:rPr>
            </w:pPr>
            <w:r w:rsidRPr="00624097">
              <w:rPr>
                <w:rFonts w:ascii="Arial Narrow" w:hAnsi="Arial Narrow" w:cs="Times New Roman"/>
                <w:b/>
                <w:bCs/>
                <w:color w:val="000000"/>
                <w:sz w:val="22"/>
              </w:rPr>
              <w:t xml:space="preserve">Всего по </w:t>
            </w:r>
            <w:r w:rsidR="00FE0490">
              <w:rPr>
                <w:rFonts w:ascii="Arial Narrow" w:hAnsi="Arial Narrow" w:cs="Times New Roman"/>
                <w:b/>
                <w:bCs/>
                <w:color w:val="000000"/>
                <w:sz w:val="22"/>
              </w:rPr>
              <w:t>муниципальным</w:t>
            </w:r>
            <w:r w:rsidRPr="00624097">
              <w:rPr>
                <w:rFonts w:ascii="Arial Narrow" w:hAnsi="Arial Narrow" w:cs="Times New Roman"/>
                <w:b/>
                <w:bCs/>
                <w:color w:val="000000"/>
                <w:sz w:val="22"/>
              </w:rPr>
              <w:t xml:space="preserve"> программам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8D8D8" w:fill="D8D8D8"/>
            <w:vAlign w:val="center"/>
            <w:hideMark/>
          </w:tcPr>
          <w:p w:rsidR="00C023D8" w:rsidRPr="00814C2B" w:rsidRDefault="00814C2B" w:rsidP="00A828B2">
            <w:pPr>
              <w:jc w:val="center"/>
              <w:rPr>
                <w:rFonts w:ascii="Arial Narrow" w:hAnsi="Arial Narrow" w:cs="Times New Roman"/>
                <w:b/>
                <w:bCs/>
                <w:sz w:val="22"/>
              </w:rPr>
            </w:pPr>
            <w:r w:rsidRPr="00814C2B">
              <w:rPr>
                <w:rFonts w:ascii="Arial Narrow" w:hAnsi="Arial Narrow" w:cs="Times New Roman"/>
                <w:b/>
                <w:bCs/>
                <w:sz w:val="22"/>
              </w:rPr>
              <w:t>744,7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8D8D8" w:fill="D8D8D8"/>
            <w:vAlign w:val="center"/>
            <w:hideMark/>
          </w:tcPr>
          <w:p w:rsidR="00C023D8" w:rsidRPr="00814C2B" w:rsidRDefault="00814C2B" w:rsidP="00A828B2">
            <w:pPr>
              <w:jc w:val="center"/>
              <w:rPr>
                <w:rFonts w:ascii="Arial Narrow" w:hAnsi="Arial Narrow" w:cs="Times New Roman"/>
                <w:b/>
                <w:bCs/>
                <w:sz w:val="22"/>
              </w:rPr>
            </w:pPr>
            <w:r w:rsidRPr="00814C2B">
              <w:rPr>
                <w:rFonts w:ascii="Arial Narrow" w:hAnsi="Arial Narrow" w:cs="Times New Roman"/>
                <w:b/>
                <w:bCs/>
                <w:sz w:val="22"/>
              </w:rPr>
              <w:t>711,3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8D8D8" w:fill="D8D8D8"/>
            <w:vAlign w:val="center"/>
            <w:hideMark/>
          </w:tcPr>
          <w:p w:rsidR="00C023D8" w:rsidRPr="00814C2B" w:rsidRDefault="00814C2B" w:rsidP="00814C2B">
            <w:pPr>
              <w:jc w:val="center"/>
              <w:rPr>
                <w:rFonts w:ascii="Arial Narrow" w:hAnsi="Arial Narrow" w:cs="Times New Roman"/>
                <w:b/>
                <w:bCs/>
                <w:sz w:val="22"/>
              </w:rPr>
            </w:pPr>
            <w:r w:rsidRPr="00814C2B">
              <w:rPr>
                <w:rFonts w:ascii="Arial Narrow" w:hAnsi="Arial Narrow" w:cs="Times New Roman"/>
                <w:b/>
                <w:bCs/>
                <w:sz w:val="22"/>
              </w:rPr>
              <w:t>684,8</w:t>
            </w:r>
          </w:p>
        </w:tc>
      </w:tr>
      <w:tr w:rsidR="00FE0490" w:rsidRPr="00624097" w:rsidTr="00FE0490">
        <w:trPr>
          <w:trHeight w:val="33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0490" w:rsidRPr="00AB7C07" w:rsidRDefault="00FE0490" w:rsidP="00FE049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B7C07">
              <w:rPr>
                <w:rFonts w:ascii="Times New Roman" w:hAnsi="Times New Roman" w:cs="Times New Roman"/>
                <w:color w:val="000000"/>
                <w:sz w:val="24"/>
              </w:rPr>
              <w:t>1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490" w:rsidRPr="00AB7C07" w:rsidRDefault="00FE0490" w:rsidP="00FE0490">
            <w:pPr>
              <w:jc w:val="left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C77389">
              <w:rPr>
                <w:rFonts w:ascii="Times New Roman" w:hAnsi="Times New Roman" w:cs="Times New Roman"/>
                <w:color w:val="000000"/>
                <w:sz w:val="24"/>
              </w:rPr>
              <w:t>Муниципальная программа Уярского района «Развитие образования»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0490" w:rsidRPr="00814C2B" w:rsidRDefault="00814C2B" w:rsidP="00FE0490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814C2B">
              <w:rPr>
                <w:rFonts w:ascii="Times New Roman" w:hAnsi="Times New Roman" w:cs="Times New Roman"/>
                <w:bCs/>
                <w:sz w:val="24"/>
              </w:rPr>
              <w:t>503,2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E0490" w:rsidRPr="00814C2B" w:rsidRDefault="00814C2B" w:rsidP="00814C2B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814C2B">
              <w:rPr>
                <w:rFonts w:ascii="Times New Roman" w:hAnsi="Times New Roman" w:cs="Times New Roman"/>
                <w:bCs/>
                <w:sz w:val="24"/>
              </w:rPr>
              <w:t>492,2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E0490" w:rsidRPr="00814C2B" w:rsidRDefault="00FE0490" w:rsidP="00814C2B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814C2B">
              <w:rPr>
                <w:rFonts w:ascii="Times New Roman" w:hAnsi="Times New Roman" w:cs="Times New Roman"/>
                <w:bCs/>
                <w:sz w:val="24"/>
              </w:rPr>
              <w:t>4</w:t>
            </w:r>
            <w:r w:rsidR="00814C2B" w:rsidRPr="00814C2B">
              <w:rPr>
                <w:rFonts w:ascii="Times New Roman" w:hAnsi="Times New Roman" w:cs="Times New Roman"/>
                <w:bCs/>
                <w:sz w:val="24"/>
              </w:rPr>
              <w:t>79,6</w:t>
            </w:r>
          </w:p>
        </w:tc>
      </w:tr>
      <w:tr w:rsidR="00FE0490" w:rsidRPr="00624097" w:rsidTr="00814C2B">
        <w:trPr>
          <w:trHeight w:val="33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0490" w:rsidRPr="00AB7C07" w:rsidRDefault="00FE0490" w:rsidP="00FE049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B7C07">
              <w:rPr>
                <w:rFonts w:ascii="Times New Roman" w:hAnsi="Times New Roman" w:cs="Times New Roman"/>
                <w:color w:val="000000"/>
                <w:sz w:val="24"/>
              </w:rPr>
              <w:t>2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490" w:rsidRPr="00C77389" w:rsidRDefault="00FE0490" w:rsidP="00FE04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38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Уярского района «Реформирование и модернизация жилищно-коммунального хозяйства и повышение энергетической эффективности»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E0490" w:rsidRPr="00814C2B" w:rsidRDefault="00814C2B" w:rsidP="00FE0490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814C2B">
              <w:rPr>
                <w:rFonts w:ascii="Times New Roman" w:hAnsi="Times New Roman" w:cs="Times New Roman"/>
                <w:bCs/>
                <w:sz w:val="24"/>
              </w:rPr>
              <w:t>34,2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E0490" w:rsidRPr="00814C2B" w:rsidRDefault="00814C2B" w:rsidP="00FE0490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814C2B">
              <w:rPr>
                <w:rFonts w:ascii="Times New Roman" w:hAnsi="Times New Roman" w:cs="Times New Roman"/>
                <w:bCs/>
                <w:sz w:val="24"/>
              </w:rPr>
              <w:t>34,1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E0490" w:rsidRPr="00814C2B" w:rsidRDefault="00814C2B" w:rsidP="00FE0490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814C2B">
              <w:rPr>
                <w:rFonts w:ascii="Times New Roman" w:hAnsi="Times New Roman" w:cs="Times New Roman"/>
                <w:bCs/>
                <w:sz w:val="24"/>
              </w:rPr>
              <w:t>34,1</w:t>
            </w:r>
          </w:p>
        </w:tc>
      </w:tr>
      <w:tr w:rsidR="00FE0490" w:rsidRPr="00624097" w:rsidTr="00814C2B">
        <w:trPr>
          <w:trHeight w:val="33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8D8D8" w:fill="FFFFFF"/>
            <w:noWrap/>
            <w:hideMark/>
          </w:tcPr>
          <w:p w:rsidR="00FE0490" w:rsidRPr="00AB7C07" w:rsidRDefault="00FE0490" w:rsidP="00FE049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B7C07">
              <w:rPr>
                <w:rFonts w:ascii="Times New Roman" w:hAnsi="Times New Roman" w:cs="Times New Roman"/>
                <w:color w:val="000000"/>
                <w:sz w:val="24"/>
              </w:rPr>
              <w:t>3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490" w:rsidRPr="00C77389" w:rsidRDefault="00FE0490" w:rsidP="00FE04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38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Уярского района «Развитие культуры»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E0490" w:rsidRPr="00814C2B" w:rsidRDefault="00814C2B" w:rsidP="00FE0490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814C2B">
              <w:rPr>
                <w:rFonts w:ascii="Times New Roman" w:hAnsi="Times New Roman" w:cs="Times New Roman"/>
                <w:bCs/>
                <w:sz w:val="24"/>
              </w:rPr>
              <w:t>91,7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E0490" w:rsidRPr="00814C2B" w:rsidRDefault="00814C2B" w:rsidP="00FE0490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814C2B">
              <w:rPr>
                <w:rFonts w:ascii="Times New Roman" w:hAnsi="Times New Roman" w:cs="Times New Roman"/>
                <w:bCs/>
                <w:sz w:val="24"/>
              </w:rPr>
              <w:t>87,1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8D8D8" w:fill="FFFFFF"/>
            <w:noWrap/>
            <w:vAlign w:val="center"/>
          </w:tcPr>
          <w:p w:rsidR="00FE0490" w:rsidRPr="00814C2B" w:rsidRDefault="00814C2B" w:rsidP="00FE0490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814C2B">
              <w:rPr>
                <w:rFonts w:ascii="Times New Roman" w:hAnsi="Times New Roman" w:cs="Times New Roman"/>
                <w:bCs/>
                <w:sz w:val="24"/>
              </w:rPr>
              <w:t>78,4</w:t>
            </w:r>
          </w:p>
        </w:tc>
      </w:tr>
      <w:tr w:rsidR="00FE0490" w:rsidRPr="00624097" w:rsidTr="00814C2B">
        <w:trPr>
          <w:trHeight w:val="33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E0490" w:rsidRPr="00AB7C07" w:rsidRDefault="00FE0490" w:rsidP="00FE049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B7C07">
              <w:rPr>
                <w:rFonts w:ascii="Times New Roman" w:hAnsi="Times New Roman" w:cs="Times New Roman"/>
                <w:color w:val="000000"/>
                <w:sz w:val="24"/>
              </w:rPr>
              <w:t>4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490" w:rsidRPr="00C77389" w:rsidRDefault="00FE0490" w:rsidP="00FE04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389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Уярского района «Развитие сельского хозяйства и регулирование рынка сельскохозяйственной продукции, сырья и продовольствия в </w:t>
            </w:r>
            <w:proofErr w:type="spellStart"/>
            <w:r w:rsidRPr="00C77389">
              <w:rPr>
                <w:rFonts w:ascii="Times New Roman" w:hAnsi="Times New Roman" w:cs="Times New Roman"/>
                <w:sz w:val="24"/>
                <w:szCs w:val="24"/>
              </w:rPr>
              <w:t>Уярском</w:t>
            </w:r>
            <w:proofErr w:type="spellEnd"/>
            <w:r w:rsidRPr="00C77389">
              <w:rPr>
                <w:rFonts w:ascii="Times New Roman" w:hAnsi="Times New Roman" w:cs="Times New Roman"/>
                <w:sz w:val="24"/>
                <w:szCs w:val="24"/>
              </w:rPr>
              <w:t xml:space="preserve"> районе»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E0490" w:rsidRPr="00814C2B" w:rsidRDefault="00814C2B" w:rsidP="00FE0490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814C2B">
              <w:rPr>
                <w:rFonts w:ascii="Times New Roman" w:hAnsi="Times New Roman" w:cs="Times New Roman"/>
                <w:bCs/>
                <w:sz w:val="24"/>
              </w:rPr>
              <w:t>4,7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E0490" w:rsidRPr="00814C2B" w:rsidRDefault="00814C2B" w:rsidP="00FE0490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814C2B">
              <w:rPr>
                <w:rFonts w:ascii="Times New Roman" w:hAnsi="Times New Roman" w:cs="Times New Roman"/>
                <w:bCs/>
                <w:sz w:val="24"/>
              </w:rPr>
              <w:t>4,7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E0490" w:rsidRPr="00814C2B" w:rsidRDefault="00814C2B" w:rsidP="00FE0490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814C2B">
              <w:rPr>
                <w:rFonts w:ascii="Times New Roman" w:hAnsi="Times New Roman" w:cs="Times New Roman"/>
                <w:bCs/>
                <w:sz w:val="24"/>
              </w:rPr>
              <w:t>4,7</w:t>
            </w:r>
          </w:p>
        </w:tc>
      </w:tr>
      <w:tr w:rsidR="00FE0490" w:rsidRPr="00624097" w:rsidTr="00814C2B">
        <w:trPr>
          <w:trHeight w:val="33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8D8D8" w:fill="FFFFFF"/>
            <w:noWrap/>
            <w:hideMark/>
          </w:tcPr>
          <w:p w:rsidR="00FE0490" w:rsidRPr="00AB7C07" w:rsidRDefault="00FE0490" w:rsidP="00FE049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B7C07">
              <w:rPr>
                <w:rFonts w:ascii="Times New Roman" w:hAnsi="Times New Roman" w:cs="Times New Roman"/>
                <w:color w:val="000000"/>
                <w:sz w:val="24"/>
              </w:rPr>
              <w:t>5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490" w:rsidRPr="00C77389" w:rsidRDefault="00FE0490" w:rsidP="00FE04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38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Уярского района «Содействие развитию местного самоуправления»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0490" w:rsidRPr="00814C2B" w:rsidRDefault="00814C2B" w:rsidP="00FE0490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814C2B">
              <w:rPr>
                <w:rFonts w:ascii="Times New Roman" w:hAnsi="Times New Roman" w:cs="Times New Roman"/>
                <w:bCs/>
                <w:sz w:val="24"/>
              </w:rPr>
              <w:t>30,1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E0490" w:rsidRPr="00814C2B" w:rsidRDefault="00814C2B" w:rsidP="00FE0490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814C2B">
              <w:rPr>
                <w:rFonts w:ascii="Times New Roman" w:hAnsi="Times New Roman" w:cs="Times New Roman"/>
                <w:bCs/>
                <w:sz w:val="24"/>
              </w:rPr>
              <w:t>28,1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8D8D8" w:fill="FFFFFF"/>
            <w:noWrap/>
            <w:vAlign w:val="center"/>
          </w:tcPr>
          <w:p w:rsidR="00FE0490" w:rsidRPr="00814C2B" w:rsidRDefault="00814C2B" w:rsidP="00FE0490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814C2B">
              <w:rPr>
                <w:rFonts w:ascii="Times New Roman" w:hAnsi="Times New Roman" w:cs="Times New Roman"/>
                <w:bCs/>
                <w:sz w:val="24"/>
              </w:rPr>
              <w:t>28,0</w:t>
            </w:r>
          </w:p>
        </w:tc>
      </w:tr>
      <w:tr w:rsidR="00FE0490" w:rsidRPr="00624097" w:rsidTr="00814C2B">
        <w:trPr>
          <w:trHeight w:val="33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8D8D8" w:fill="FFFFFF"/>
            <w:noWrap/>
            <w:hideMark/>
          </w:tcPr>
          <w:p w:rsidR="00FE0490" w:rsidRPr="00AB7C07" w:rsidRDefault="00FE0490" w:rsidP="00FE049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AB7C07">
              <w:rPr>
                <w:rFonts w:ascii="Times New Roman" w:hAnsi="Times New Roman" w:cs="Times New Roman"/>
                <w:color w:val="000000"/>
                <w:sz w:val="24"/>
              </w:rPr>
              <w:t>6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490" w:rsidRPr="00C77389" w:rsidRDefault="00FE0490" w:rsidP="00FE04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738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Уярского района «Управление муниципальными финансами»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E0490" w:rsidRPr="00814C2B" w:rsidRDefault="00814C2B" w:rsidP="00FE0490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814C2B">
              <w:rPr>
                <w:rFonts w:ascii="Times New Roman" w:hAnsi="Times New Roman" w:cs="Times New Roman"/>
                <w:bCs/>
                <w:sz w:val="24"/>
              </w:rPr>
              <w:t>80,7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E0490" w:rsidRPr="00814C2B" w:rsidRDefault="00814C2B" w:rsidP="00FE0490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814C2B">
              <w:rPr>
                <w:rFonts w:ascii="Times New Roman" w:hAnsi="Times New Roman" w:cs="Times New Roman"/>
                <w:bCs/>
                <w:sz w:val="24"/>
              </w:rPr>
              <w:t>65,0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8D8D8" w:fill="FFFFFF"/>
            <w:noWrap/>
            <w:vAlign w:val="center"/>
          </w:tcPr>
          <w:p w:rsidR="00FE0490" w:rsidRPr="00814C2B" w:rsidRDefault="00814C2B" w:rsidP="00FE0490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814C2B">
              <w:rPr>
                <w:rFonts w:ascii="Times New Roman" w:hAnsi="Times New Roman" w:cs="Times New Roman"/>
                <w:bCs/>
                <w:sz w:val="24"/>
              </w:rPr>
              <w:t>60,0</w:t>
            </w:r>
          </w:p>
        </w:tc>
      </w:tr>
      <w:tr w:rsidR="00FE0490" w:rsidRPr="00624097" w:rsidTr="00814C2B">
        <w:trPr>
          <w:trHeight w:val="33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8D8D8" w:fill="FFFFFF"/>
            <w:noWrap/>
            <w:vAlign w:val="center"/>
            <w:hideMark/>
          </w:tcPr>
          <w:p w:rsidR="00FE0490" w:rsidRPr="00AB7C07" w:rsidRDefault="00FE0490" w:rsidP="00FE04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490" w:rsidRPr="00AB7C07" w:rsidRDefault="00FE0490" w:rsidP="00FE0490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AB7C07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Непрограммные расходы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0490" w:rsidRPr="00814C2B" w:rsidRDefault="00814C2B" w:rsidP="00FE04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814C2B">
              <w:rPr>
                <w:rFonts w:ascii="Times New Roman" w:hAnsi="Times New Roman" w:cs="Times New Roman"/>
                <w:b/>
                <w:bCs/>
                <w:sz w:val="24"/>
              </w:rPr>
              <w:t>38,5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E0490" w:rsidRPr="00814C2B" w:rsidRDefault="00814C2B" w:rsidP="00FE04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814C2B">
              <w:rPr>
                <w:rFonts w:ascii="Times New Roman" w:hAnsi="Times New Roman" w:cs="Times New Roman"/>
                <w:b/>
                <w:bCs/>
                <w:sz w:val="24"/>
              </w:rPr>
              <w:t>34,4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8D8D8" w:fill="FFFFFF"/>
            <w:noWrap/>
            <w:vAlign w:val="center"/>
          </w:tcPr>
          <w:p w:rsidR="00FE0490" w:rsidRPr="00814C2B" w:rsidRDefault="00814C2B" w:rsidP="00FE04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814C2B">
              <w:rPr>
                <w:rFonts w:ascii="Times New Roman" w:hAnsi="Times New Roman" w:cs="Times New Roman"/>
                <w:b/>
                <w:bCs/>
                <w:sz w:val="24"/>
              </w:rPr>
              <w:t>32,9</w:t>
            </w:r>
          </w:p>
        </w:tc>
      </w:tr>
      <w:tr w:rsidR="00FE0490" w:rsidRPr="00624097" w:rsidTr="00814C2B">
        <w:trPr>
          <w:trHeight w:val="33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8D8D8" w:fill="FFFFFF"/>
            <w:noWrap/>
            <w:vAlign w:val="center"/>
            <w:hideMark/>
          </w:tcPr>
          <w:p w:rsidR="00FE0490" w:rsidRPr="00AB7C07" w:rsidRDefault="00FE0490" w:rsidP="00FE049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490" w:rsidRPr="00AB7C07" w:rsidRDefault="00FE0490" w:rsidP="00FE0490">
            <w:pPr>
              <w:jc w:val="left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AB7C07">
              <w:rPr>
                <w:rFonts w:ascii="Times New Roman" w:hAnsi="Times New Roman" w:cs="Times New Roman"/>
                <w:b/>
                <w:color w:val="000000"/>
                <w:sz w:val="24"/>
              </w:rPr>
              <w:t>Условно утвержденные расходы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E0490" w:rsidRPr="00814C2B" w:rsidRDefault="00FE0490" w:rsidP="00FE049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E0490" w:rsidRPr="00814C2B" w:rsidRDefault="00814C2B" w:rsidP="00FE04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814C2B">
              <w:rPr>
                <w:rFonts w:ascii="Times New Roman" w:hAnsi="Times New Roman" w:cs="Times New Roman"/>
                <w:b/>
                <w:bCs/>
                <w:sz w:val="24"/>
              </w:rPr>
              <w:t>9,5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8D8D8" w:fill="FFFFFF"/>
            <w:noWrap/>
            <w:vAlign w:val="center"/>
          </w:tcPr>
          <w:p w:rsidR="00FE0490" w:rsidRPr="00814C2B" w:rsidRDefault="00814C2B" w:rsidP="00FE04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814C2B">
              <w:rPr>
                <w:rFonts w:ascii="Times New Roman" w:hAnsi="Times New Roman" w:cs="Times New Roman"/>
                <w:b/>
                <w:bCs/>
                <w:sz w:val="24"/>
              </w:rPr>
              <w:t>19,0</w:t>
            </w:r>
          </w:p>
        </w:tc>
      </w:tr>
      <w:tr w:rsidR="00FE0490" w:rsidRPr="00624097" w:rsidTr="00814C2B">
        <w:trPr>
          <w:trHeight w:val="33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8D8D8" w:fill="FFFFFF"/>
            <w:noWrap/>
            <w:vAlign w:val="center"/>
            <w:hideMark/>
          </w:tcPr>
          <w:p w:rsidR="00FE0490" w:rsidRPr="00C77389" w:rsidRDefault="00FE0490" w:rsidP="00FE0490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490" w:rsidRPr="00C77389" w:rsidRDefault="00FE0490" w:rsidP="00FE0490">
            <w:pPr>
              <w:jc w:val="left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C77389">
              <w:rPr>
                <w:rFonts w:ascii="Times New Roman" w:hAnsi="Times New Roman" w:cs="Times New Roman"/>
                <w:b/>
                <w:color w:val="000000"/>
                <w:sz w:val="24"/>
              </w:rPr>
              <w:t>ИТОГО РАСХОДОВ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E0490" w:rsidRPr="00814C2B" w:rsidRDefault="00814C2B" w:rsidP="00FE049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14C2B">
              <w:rPr>
                <w:rFonts w:ascii="Times New Roman" w:hAnsi="Times New Roman" w:cs="Times New Roman"/>
                <w:b/>
                <w:sz w:val="24"/>
              </w:rPr>
              <w:t>783,2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E0490" w:rsidRPr="00814C2B" w:rsidRDefault="00814C2B" w:rsidP="00FE04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814C2B">
              <w:rPr>
                <w:rFonts w:ascii="Times New Roman" w:hAnsi="Times New Roman" w:cs="Times New Roman"/>
                <w:b/>
                <w:bCs/>
                <w:sz w:val="24"/>
              </w:rPr>
              <w:t>755,2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8D8D8" w:fill="FFFFFF"/>
            <w:noWrap/>
            <w:vAlign w:val="center"/>
          </w:tcPr>
          <w:p w:rsidR="00FE0490" w:rsidRPr="00814C2B" w:rsidRDefault="00814C2B" w:rsidP="00FE04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814C2B">
              <w:rPr>
                <w:rFonts w:ascii="Times New Roman" w:hAnsi="Times New Roman" w:cs="Times New Roman"/>
                <w:b/>
                <w:bCs/>
                <w:sz w:val="24"/>
              </w:rPr>
              <w:t>736,7</w:t>
            </w:r>
          </w:p>
        </w:tc>
      </w:tr>
      <w:tr w:rsidR="00FE0490" w:rsidRPr="00624097" w:rsidTr="00FE0490">
        <w:trPr>
          <w:trHeight w:val="33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8D8D8" w:fill="FFFFFF"/>
            <w:noWrap/>
            <w:vAlign w:val="center"/>
            <w:hideMark/>
          </w:tcPr>
          <w:p w:rsidR="00FE0490" w:rsidRPr="00AB7C07" w:rsidRDefault="00FE0490" w:rsidP="00FE049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490" w:rsidRPr="00C77389" w:rsidRDefault="00FE0490" w:rsidP="00FE0490">
            <w:pPr>
              <w:jc w:val="left"/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</w:rPr>
            </w:pPr>
            <w:r w:rsidRPr="00C77389"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</w:rPr>
              <w:t>Доля программных расходов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0490" w:rsidRPr="00814C2B" w:rsidRDefault="00814C2B" w:rsidP="00FE0490">
            <w:pPr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814C2B">
              <w:rPr>
                <w:rFonts w:ascii="Times New Roman" w:hAnsi="Times New Roman" w:cs="Times New Roman"/>
                <w:bCs/>
                <w:sz w:val="24"/>
                <w:szCs w:val="28"/>
              </w:rPr>
              <w:t>95,1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E0490" w:rsidRPr="00814C2B" w:rsidRDefault="00FE0490" w:rsidP="00814C2B">
            <w:pPr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814C2B">
              <w:rPr>
                <w:rFonts w:ascii="Times New Roman" w:hAnsi="Times New Roman" w:cs="Times New Roman"/>
                <w:bCs/>
                <w:sz w:val="24"/>
                <w:szCs w:val="28"/>
              </w:rPr>
              <w:t>9</w:t>
            </w:r>
            <w:r w:rsidR="00814C2B" w:rsidRPr="00814C2B">
              <w:rPr>
                <w:rFonts w:ascii="Times New Roman" w:hAnsi="Times New Roman" w:cs="Times New Roman"/>
                <w:bCs/>
                <w:sz w:val="24"/>
                <w:szCs w:val="28"/>
              </w:rPr>
              <w:t>5</w:t>
            </w:r>
            <w:r w:rsidRPr="00814C2B">
              <w:rPr>
                <w:rFonts w:ascii="Times New Roman" w:hAnsi="Times New Roman" w:cs="Times New Roman"/>
                <w:bCs/>
                <w:sz w:val="24"/>
                <w:szCs w:val="28"/>
              </w:rPr>
              <w:t>,</w:t>
            </w:r>
            <w:r w:rsidR="00814C2B" w:rsidRPr="00814C2B">
              <w:rPr>
                <w:rFonts w:ascii="Times New Roman" w:hAnsi="Times New Roman" w:cs="Times New Roman"/>
                <w:bCs/>
                <w:sz w:val="24"/>
                <w:szCs w:val="28"/>
              </w:rPr>
              <w:t>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8D8D8" w:fill="FFFFFF"/>
            <w:noWrap/>
            <w:vAlign w:val="center"/>
            <w:hideMark/>
          </w:tcPr>
          <w:p w:rsidR="00FE0490" w:rsidRPr="00814C2B" w:rsidRDefault="00FE0490" w:rsidP="00FE0490">
            <w:pPr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814C2B">
              <w:rPr>
                <w:rFonts w:ascii="Times New Roman" w:hAnsi="Times New Roman" w:cs="Times New Roman"/>
                <w:bCs/>
                <w:sz w:val="24"/>
                <w:szCs w:val="28"/>
              </w:rPr>
              <w:t>9</w:t>
            </w:r>
            <w:r w:rsidR="00814C2B" w:rsidRPr="00814C2B">
              <w:rPr>
                <w:rFonts w:ascii="Times New Roman" w:hAnsi="Times New Roman" w:cs="Times New Roman"/>
                <w:bCs/>
                <w:sz w:val="24"/>
                <w:szCs w:val="28"/>
              </w:rPr>
              <w:t>5,4</w:t>
            </w:r>
          </w:p>
        </w:tc>
      </w:tr>
    </w:tbl>
    <w:p w:rsidR="006537F0" w:rsidRDefault="006537F0" w:rsidP="00BB0BE0">
      <w:pPr>
        <w:spacing w:before="120"/>
        <w:ind w:firstLine="709"/>
        <w:rPr>
          <w:rFonts w:ascii="Times New Roman" w:hAnsi="Times New Roman" w:cs="Times New Roman"/>
          <w:szCs w:val="28"/>
        </w:rPr>
      </w:pPr>
    </w:p>
    <w:p w:rsidR="00BB0BE0" w:rsidRPr="003D4366" w:rsidRDefault="00BB0BE0" w:rsidP="00BB0BE0">
      <w:pPr>
        <w:spacing w:before="120"/>
        <w:ind w:firstLine="709"/>
        <w:rPr>
          <w:rFonts w:ascii="Times New Roman" w:hAnsi="Times New Roman" w:cs="Times New Roman"/>
          <w:szCs w:val="28"/>
        </w:rPr>
      </w:pPr>
      <w:r w:rsidRPr="003D4366">
        <w:rPr>
          <w:rFonts w:ascii="Times New Roman" w:hAnsi="Times New Roman" w:cs="Times New Roman"/>
          <w:szCs w:val="28"/>
        </w:rPr>
        <w:t>В 202</w:t>
      </w:r>
      <w:r w:rsidR="00A828B2">
        <w:rPr>
          <w:rFonts w:ascii="Times New Roman" w:hAnsi="Times New Roman" w:cs="Times New Roman"/>
          <w:szCs w:val="28"/>
        </w:rPr>
        <w:t>2</w:t>
      </w:r>
      <w:r w:rsidRPr="003D4366">
        <w:rPr>
          <w:rFonts w:ascii="Times New Roman" w:hAnsi="Times New Roman" w:cs="Times New Roman"/>
          <w:szCs w:val="28"/>
        </w:rPr>
        <w:t xml:space="preserve"> году планируется организация работы по совершенствовани</w:t>
      </w:r>
      <w:r w:rsidR="005F735B">
        <w:rPr>
          <w:rFonts w:ascii="Times New Roman" w:hAnsi="Times New Roman" w:cs="Times New Roman"/>
          <w:szCs w:val="28"/>
        </w:rPr>
        <w:t>ю</w:t>
      </w:r>
      <w:r w:rsidRPr="003D4366">
        <w:rPr>
          <w:rFonts w:ascii="Times New Roman" w:hAnsi="Times New Roman" w:cs="Times New Roman"/>
          <w:szCs w:val="28"/>
        </w:rPr>
        <w:t xml:space="preserve"> системы </w:t>
      </w:r>
      <w:r w:rsidR="00FE0490">
        <w:rPr>
          <w:rFonts w:ascii="Times New Roman" w:hAnsi="Times New Roman" w:cs="Times New Roman"/>
          <w:szCs w:val="28"/>
        </w:rPr>
        <w:t>муниципальных</w:t>
      </w:r>
      <w:r w:rsidRPr="003D4366">
        <w:rPr>
          <w:rFonts w:ascii="Times New Roman" w:hAnsi="Times New Roman" w:cs="Times New Roman"/>
          <w:szCs w:val="28"/>
        </w:rPr>
        <w:t xml:space="preserve"> программ </w:t>
      </w:r>
      <w:r w:rsidR="00FE0490">
        <w:rPr>
          <w:rFonts w:ascii="Times New Roman" w:hAnsi="Times New Roman" w:cs="Times New Roman"/>
          <w:szCs w:val="28"/>
        </w:rPr>
        <w:t>Уярского района</w:t>
      </w:r>
      <w:r w:rsidRPr="003D4366">
        <w:rPr>
          <w:rFonts w:ascii="Times New Roman" w:hAnsi="Times New Roman" w:cs="Times New Roman"/>
          <w:szCs w:val="28"/>
        </w:rPr>
        <w:t xml:space="preserve"> в связи с развитием принципов проектного управления на федеральном уровне. </w:t>
      </w:r>
    </w:p>
    <w:p w:rsidR="00E81CAB" w:rsidRDefault="00E81CAB" w:rsidP="00E81CAB">
      <w:pPr>
        <w:spacing w:before="120"/>
        <w:ind w:firstLine="709"/>
        <w:rPr>
          <w:rFonts w:ascii="Times New Roman" w:eastAsia="Calibri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Необходимым условием повышения эффективности бюджетных расходов является </w:t>
      </w:r>
      <w:r w:rsidRPr="008A75BD">
        <w:rPr>
          <w:rFonts w:ascii="Times New Roman" w:eastAsia="Calibri" w:hAnsi="Times New Roman" w:cs="Times New Roman"/>
          <w:b/>
          <w:i/>
          <w:szCs w:val="28"/>
        </w:rPr>
        <w:t xml:space="preserve">совершенствование системы финансового обеспечения оказания </w:t>
      </w:r>
      <w:r w:rsidR="00FE0490">
        <w:rPr>
          <w:rFonts w:ascii="Times New Roman" w:eastAsia="Calibri" w:hAnsi="Times New Roman" w:cs="Times New Roman"/>
          <w:b/>
          <w:i/>
          <w:szCs w:val="28"/>
        </w:rPr>
        <w:t>муниципальны</w:t>
      </w:r>
      <w:r w:rsidRPr="008A75BD">
        <w:rPr>
          <w:rFonts w:ascii="Times New Roman" w:eastAsia="Calibri" w:hAnsi="Times New Roman" w:cs="Times New Roman"/>
          <w:b/>
          <w:i/>
          <w:szCs w:val="28"/>
        </w:rPr>
        <w:t>х услуг, повышение эффективности и качества их оказания</w:t>
      </w:r>
      <w:r>
        <w:rPr>
          <w:rFonts w:ascii="Times New Roman" w:eastAsia="Calibri" w:hAnsi="Times New Roman" w:cs="Times New Roman"/>
          <w:szCs w:val="28"/>
        </w:rPr>
        <w:t>.</w:t>
      </w:r>
    </w:p>
    <w:p w:rsidR="00E81CAB" w:rsidRDefault="00E81CAB" w:rsidP="00E81CAB">
      <w:pPr>
        <w:spacing w:before="120"/>
        <w:ind w:firstLine="709"/>
        <w:rPr>
          <w:rFonts w:ascii="Times New Roman" w:hAnsi="Times New Roman" w:cs="Times New Roman"/>
          <w:szCs w:val="28"/>
        </w:rPr>
      </w:pPr>
      <w:r w:rsidRPr="00844515">
        <w:rPr>
          <w:rFonts w:ascii="Times New Roman" w:hAnsi="Times New Roman" w:cs="Times New Roman"/>
          <w:szCs w:val="28"/>
        </w:rPr>
        <w:t xml:space="preserve">Деятельность </w:t>
      </w:r>
      <w:r w:rsidR="00FE0490">
        <w:rPr>
          <w:rFonts w:ascii="Times New Roman" w:hAnsi="Times New Roman" w:cs="Times New Roman"/>
          <w:szCs w:val="28"/>
        </w:rPr>
        <w:t>районных муниципальных</w:t>
      </w:r>
      <w:r w:rsidRPr="00844515">
        <w:rPr>
          <w:rFonts w:ascii="Times New Roman" w:hAnsi="Times New Roman" w:cs="Times New Roman"/>
          <w:szCs w:val="28"/>
        </w:rPr>
        <w:t xml:space="preserve"> учреждений осуществляется посредством выполнения </w:t>
      </w:r>
      <w:r w:rsidR="00FE0490">
        <w:rPr>
          <w:rFonts w:ascii="Times New Roman" w:hAnsi="Times New Roman" w:cs="Times New Roman"/>
          <w:szCs w:val="28"/>
        </w:rPr>
        <w:t>муниципального</w:t>
      </w:r>
      <w:r w:rsidRPr="00844515">
        <w:rPr>
          <w:rFonts w:ascii="Times New Roman" w:hAnsi="Times New Roman" w:cs="Times New Roman"/>
          <w:szCs w:val="28"/>
        </w:rPr>
        <w:t xml:space="preserve"> задания по оказанию услуг, выполнению работ, которое определяет требования к объему и качеству оказываемых </w:t>
      </w:r>
      <w:r w:rsidR="00FE0490">
        <w:rPr>
          <w:rFonts w:ascii="Times New Roman" w:hAnsi="Times New Roman" w:cs="Times New Roman"/>
          <w:szCs w:val="28"/>
        </w:rPr>
        <w:t xml:space="preserve">муниципальных </w:t>
      </w:r>
      <w:r w:rsidRPr="00844515">
        <w:rPr>
          <w:rFonts w:ascii="Times New Roman" w:hAnsi="Times New Roman" w:cs="Times New Roman"/>
          <w:szCs w:val="28"/>
        </w:rPr>
        <w:t xml:space="preserve">услуг, выполняемых работ, что позволяет использовать его в качестве инструмента планирования расходов бюджета </w:t>
      </w:r>
      <w:r w:rsidR="006F020E">
        <w:rPr>
          <w:rFonts w:ascii="Times New Roman" w:hAnsi="Times New Roman" w:cs="Times New Roman"/>
          <w:szCs w:val="28"/>
        </w:rPr>
        <w:br/>
      </w:r>
      <w:r w:rsidRPr="00844515">
        <w:rPr>
          <w:rFonts w:ascii="Times New Roman" w:hAnsi="Times New Roman" w:cs="Times New Roman"/>
          <w:szCs w:val="28"/>
        </w:rPr>
        <w:t xml:space="preserve">на оказание </w:t>
      </w:r>
      <w:r w:rsidR="007A35F4">
        <w:rPr>
          <w:rFonts w:ascii="Times New Roman" w:hAnsi="Times New Roman" w:cs="Times New Roman"/>
          <w:szCs w:val="28"/>
        </w:rPr>
        <w:t>муниципальных</w:t>
      </w:r>
      <w:r w:rsidRPr="00844515">
        <w:rPr>
          <w:rFonts w:ascii="Times New Roman" w:hAnsi="Times New Roman" w:cs="Times New Roman"/>
          <w:szCs w:val="28"/>
        </w:rPr>
        <w:t xml:space="preserve"> услуг, выполнение работ.</w:t>
      </w:r>
    </w:p>
    <w:p w:rsidR="00E81CAB" w:rsidRDefault="00E81CAB" w:rsidP="00E81CAB">
      <w:pPr>
        <w:spacing w:before="120"/>
        <w:ind w:firstLine="709"/>
        <w:rPr>
          <w:rFonts w:ascii="Times New Roman" w:hAnsi="Times New Roman" w:cs="Times New Roman"/>
          <w:szCs w:val="28"/>
        </w:rPr>
      </w:pPr>
      <w:r w:rsidRPr="00844515">
        <w:rPr>
          <w:rFonts w:ascii="Times New Roman" w:hAnsi="Times New Roman" w:cs="Times New Roman"/>
          <w:szCs w:val="28"/>
        </w:rPr>
        <w:t xml:space="preserve">В целях совершенствования </w:t>
      </w:r>
      <w:r w:rsidR="007A35F4">
        <w:rPr>
          <w:rFonts w:ascii="Times New Roman" w:hAnsi="Times New Roman" w:cs="Times New Roman"/>
          <w:szCs w:val="28"/>
        </w:rPr>
        <w:t>муниципального</w:t>
      </w:r>
      <w:r w:rsidRPr="00844515">
        <w:rPr>
          <w:rFonts w:ascii="Times New Roman" w:hAnsi="Times New Roman" w:cs="Times New Roman"/>
          <w:szCs w:val="28"/>
        </w:rPr>
        <w:t xml:space="preserve"> задания как инструмента управления результатами:</w:t>
      </w:r>
    </w:p>
    <w:p w:rsidR="00E81CAB" w:rsidRDefault="00E81CAB" w:rsidP="00E81CAB">
      <w:pPr>
        <w:spacing w:before="120"/>
        <w:ind w:firstLine="709"/>
        <w:rPr>
          <w:rFonts w:ascii="Times New Roman" w:hAnsi="Times New Roman" w:cs="Times New Roman"/>
          <w:szCs w:val="28"/>
        </w:rPr>
      </w:pPr>
      <w:r w:rsidRPr="00844515">
        <w:rPr>
          <w:rFonts w:ascii="Times New Roman" w:hAnsi="Times New Roman" w:cs="Times New Roman"/>
          <w:szCs w:val="28"/>
        </w:rPr>
        <w:t xml:space="preserve">упорядочены однотипные </w:t>
      </w:r>
      <w:r w:rsidR="007A35F4">
        <w:rPr>
          <w:rFonts w:ascii="Times New Roman" w:hAnsi="Times New Roman" w:cs="Times New Roman"/>
          <w:szCs w:val="28"/>
        </w:rPr>
        <w:t xml:space="preserve">муниципальные </w:t>
      </w:r>
      <w:r w:rsidRPr="00844515">
        <w:rPr>
          <w:rFonts w:ascii="Times New Roman" w:hAnsi="Times New Roman" w:cs="Times New Roman"/>
          <w:szCs w:val="28"/>
        </w:rPr>
        <w:t>услуги, работы;</w:t>
      </w:r>
    </w:p>
    <w:p w:rsidR="00E81CAB" w:rsidRDefault="00E81CAB" w:rsidP="00E81CAB">
      <w:pPr>
        <w:spacing w:before="120"/>
        <w:ind w:firstLine="709"/>
        <w:rPr>
          <w:rFonts w:ascii="Times New Roman" w:hAnsi="Times New Roman" w:cs="Times New Roman"/>
          <w:szCs w:val="28"/>
        </w:rPr>
      </w:pPr>
      <w:r w:rsidRPr="00844515">
        <w:rPr>
          <w:rFonts w:ascii="Times New Roman" w:hAnsi="Times New Roman" w:cs="Times New Roman"/>
          <w:szCs w:val="28"/>
        </w:rPr>
        <w:lastRenderedPageBreak/>
        <w:t xml:space="preserve">создана система нормативного финансирования </w:t>
      </w:r>
      <w:r w:rsidR="007A35F4">
        <w:rPr>
          <w:rFonts w:ascii="Times New Roman" w:hAnsi="Times New Roman" w:cs="Times New Roman"/>
          <w:szCs w:val="28"/>
        </w:rPr>
        <w:t>муниципальных</w:t>
      </w:r>
      <w:r w:rsidRPr="00844515">
        <w:rPr>
          <w:rFonts w:ascii="Times New Roman" w:hAnsi="Times New Roman" w:cs="Times New Roman"/>
          <w:szCs w:val="28"/>
        </w:rPr>
        <w:t xml:space="preserve"> услуг, работ, основанная на нормировании в расчете на единицу услуги, работы, </w:t>
      </w:r>
      <w:r w:rsidR="006F020E">
        <w:rPr>
          <w:rFonts w:ascii="Times New Roman" w:hAnsi="Times New Roman" w:cs="Times New Roman"/>
          <w:szCs w:val="28"/>
        </w:rPr>
        <w:br/>
      </w:r>
      <w:r w:rsidRPr="00844515">
        <w:rPr>
          <w:rFonts w:ascii="Times New Roman" w:hAnsi="Times New Roman" w:cs="Times New Roman"/>
          <w:szCs w:val="28"/>
        </w:rPr>
        <w:t>а не на одно учреждение.</w:t>
      </w:r>
    </w:p>
    <w:p w:rsidR="00155B36" w:rsidRDefault="00155B36" w:rsidP="00155B36">
      <w:pPr>
        <w:pStyle w:val="ab"/>
        <w:spacing w:before="120" w:after="0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55B36">
        <w:rPr>
          <w:rFonts w:ascii="Times New Roman" w:hAnsi="Times New Roman" w:cs="Times New Roman"/>
          <w:sz w:val="28"/>
          <w:szCs w:val="28"/>
        </w:rPr>
        <w:t xml:space="preserve">В предстоящем бюджетном цикле </w:t>
      </w:r>
      <w:r>
        <w:rPr>
          <w:rFonts w:ascii="Times New Roman" w:hAnsi="Times New Roman" w:cs="Times New Roman"/>
          <w:sz w:val="28"/>
          <w:szCs w:val="28"/>
        </w:rPr>
        <w:t xml:space="preserve">будет </w:t>
      </w:r>
      <w:r w:rsidRPr="008A75BD">
        <w:rPr>
          <w:rFonts w:ascii="Times New Roman" w:hAnsi="Times New Roman" w:cs="Times New Roman"/>
          <w:sz w:val="28"/>
          <w:szCs w:val="28"/>
        </w:rPr>
        <w:t xml:space="preserve">продолжена </w:t>
      </w:r>
      <w:r w:rsidR="007A35F4">
        <w:rPr>
          <w:rFonts w:ascii="Times New Roman" w:hAnsi="Times New Roman" w:cs="Times New Roman"/>
          <w:b/>
          <w:i/>
          <w:sz w:val="28"/>
          <w:szCs w:val="28"/>
        </w:rPr>
        <w:t xml:space="preserve">работа в рамках </w:t>
      </w:r>
      <w:r w:rsidRPr="008A75BD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Плана мероприятий по росту доходов, оптимизации расходов </w:t>
      </w:r>
      <w:r w:rsidR="006F020E">
        <w:rPr>
          <w:rFonts w:ascii="Times New Roman" w:hAnsi="Times New Roman" w:cs="Times New Roman"/>
          <w:b/>
          <w:bCs/>
          <w:i/>
          <w:sz w:val="28"/>
          <w:szCs w:val="28"/>
        </w:rPr>
        <w:br/>
      </w:r>
      <w:r w:rsidRPr="008A75BD">
        <w:rPr>
          <w:rFonts w:ascii="Times New Roman" w:hAnsi="Times New Roman" w:cs="Times New Roman"/>
          <w:b/>
          <w:bCs/>
          <w:i/>
          <w:sz w:val="28"/>
          <w:szCs w:val="28"/>
        </w:rPr>
        <w:t>и совершенствованию долговой политики</w:t>
      </w:r>
      <w:r w:rsidRPr="00155B3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A35F4">
        <w:rPr>
          <w:rFonts w:ascii="Times New Roman" w:hAnsi="Times New Roman" w:cs="Times New Roman"/>
          <w:bCs/>
          <w:sz w:val="28"/>
          <w:szCs w:val="28"/>
        </w:rPr>
        <w:t>Уярского района</w:t>
      </w:r>
      <w:r w:rsidRPr="00155B36">
        <w:rPr>
          <w:rFonts w:ascii="Times New Roman" w:hAnsi="Times New Roman" w:cs="Times New Roman"/>
          <w:bCs/>
          <w:sz w:val="28"/>
          <w:szCs w:val="28"/>
        </w:rPr>
        <w:t xml:space="preserve"> до 2024 года (далее – План)</w:t>
      </w:r>
      <w:r w:rsidR="007A35F4">
        <w:rPr>
          <w:rFonts w:ascii="Times New Roman" w:hAnsi="Times New Roman" w:cs="Times New Roman"/>
          <w:bCs/>
          <w:sz w:val="28"/>
          <w:szCs w:val="28"/>
        </w:rPr>
        <w:t>, утверждаемого ежегодно главой района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155B36" w:rsidRDefault="00155B36" w:rsidP="00155B36">
      <w:pPr>
        <w:pStyle w:val="ab"/>
        <w:spacing w:before="120"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Мероприятия Плана направлены на</w:t>
      </w:r>
      <w:r w:rsidRPr="00567EFF">
        <w:rPr>
          <w:rFonts w:ascii="Times New Roman" w:hAnsi="Times New Roman" w:cs="Times New Roman"/>
          <w:sz w:val="28"/>
          <w:szCs w:val="28"/>
        </w:rPr>
        <w:t xml:space="preserve"> повышени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67EFF">
        <w:rPr>
          <w:rFonts w:ascii="Times New Roman" w:hAnsi="Times New Roman" w:cs="Times New Roman"/>
          <w:sz w:val="28"/>
          <w:szCs w:val="28"/>
        </w:rPr>
        <w:t xml:space="preserve"> эффективности управления муниципальными финансами, изыскания внутренних резервов для финансирования всех принятых расходных обязательств </w:t>
      </w:r>
      <w:r>
        <w:rPr>
          <w:rFonts w:ascii="Times New Roman" w:hAnsi="Times New Roman" w:cs="Times New Roman"/>
          <w:sz w:val="28"/>
          <w:szCs w:val="28"/>
        </w:rPr>
        <w:t xml:space="preserve">и сгруппированы по </w:t>
      </w:r>
      <w:r w:rsidRPr="00155B36">
        <w:rPr>
          <w:rFonts w:ascii="Times New Roman" w:hAnsi="Times New Roman" w:cs="Times New Roman"/>
          <w:sz w:val="28"/>
          <w:szCs w:val="28"/>
        </w:rPr>
        <w:t>трем основным разделам: «Мероприятия по росту бюджета», «Мероприятия по повышению эффективности расходов бюджета», «Мероприятия по совершенствованию долговой политики»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55B36" w:rsidRDefault="007A35F4" w:rsidP="00155B36">
      <w:pPr>
        <w:pStyle w:val="ab"/>
        <w:spacing w:before="120" w:after="0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35F4">
        <w:rPr>
          <w:rFonts w:ascii="Times New Roman" w:hAnsi="Times New Roman" w:cs="Times New Roman"/>
          <w:sz w:val="28"/>
          <w:szCs w:val="28"/>
        </w:rPr>
        <w:t>Общий контроль за реализацией Плана обеспечивается финансовым управлением администрации Уярского района. Рассмотрение информации о выполнении пунктов Плана, а также о ходе реализации пунктов Плана осуществляет рабочая группа по оптимизации и повышению эффективности бюджетных расходов (далее – Рабочая группа). Протоколы заседаний рабочей группы размещаются на официальном сайте администрации Уярского района в сети Интернет по адресу:</w:t>
      </w:r>
      <w:r w:rsidRPr="007A35F4">
        <w:t xml:space="preserve"> </w:t>
      </w:r>
      <w:r w:rsidRPr="007A35F4">
        <w:rPr>
          <w:rFonts w:ascii="Times New Roman" w:hAnsi="Times New Roman" w:cs="Times New Roman"/>
          <w:sz w:val="28"/>
          <w:szCs w:val="28"/>
        </w:rPr>
        <w:t>http://admuyarsky.ru/municipalnye-finansy/realizacija-plana-meroprijatii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5B36">
        <w:rPr>
          <w:rFonts w:ascii="Times New Roman" w:hAnsi="Times New Roman" w:cs="Times New Roman"/>
          <w:bCs/>
          <w:sz w:val="28"/>
          <w:szCs w:val="28"/>
        </w:rPr>
        <w:t>.</w:t>
      </w:r>
    </w:p>
    <w:p w:rsidR="008A75BD" w:rsidRDefault="008A75BD" w:rsidP="00155B36">
      <w:pPr>
        <w:autoSpaceDE w:val="0"/>
        <w:autoSpaceDN w:val="0"/>
        <w:adjustRightInd w:val="0"/>
        <w:spacing w:before="120"/>
        <w:ind w:firstLine="709"/>
        <w:contextualSpacing/>
        <w:rPr>
          <w:rFonts w:ascii="Times New Roman" w:hAnsi="Times New Roman" w:cs="Times New Roman"/>
          <w:szCs w:val="28"/>
        </w:rPr>
      </w:pPr>
    </w:p>
    <w:p w:rsidR="00155B36" w:rsidRPr="00567EFF" w:rsidRDefault="0071285F" w:rsidP="00155B36">
      <w:pPr>
        <w:autoSpaceDE w:val="0"/>
        <w:autoSpaceDN w:val="0"/>
        <w:adjustRightInd w:val="0"/>
        <w:spacing w:before="120"/>
        <w:ind w:firstLine="709"/>
        <w:contextualSpacing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Н</w:t>
      </w:r>
      <w:r w:rsidR="00155B36" w:rsidRPr="00567EFF">
        <w:rPr>
          <w:rFonts w:ascii="Times New Roman" w:hAnsi="Times New Roman" w:cs="Times New Roman"/>
          <w:szCs w:val="28"/>
        </w:rPr>
        <w:t xml:space="preserve">а протяжении последних лет одним их главных направлений работы </w:t>
      </w:r>
      <w:r w:rsidR="006F020E">
        <w:rPr>
          <w:rFonts w:ascii="Times New Roman" w:hAnsi="Times New Roman" w:cs="Times New Roman"/>
          <w:szCs w:val="28"/>
        </w:rPr>
        <w:br/>
      </w:r>
      <w:r w:rsidR="00155B36" w:rsidRPr="00567EFF">
        <w:rPr>
          <w:rFonts w:ascii="Times New Roman" w:hAnsi="Times New Roman" w:cs="Times New Roman"/>
          <w:szCs w:val="28"/>
        </w:rPr>
        <w:t xml:space="preserve">в рамках повышения эффективности бюджетных расходов является </w:t>
      </w:r>
      <w:r w:rsidR="00155B36" w:rsidRPr="008A75BD">
        <w:rPr>
          <w:rFonts w:ascii="Times New Roman" w:hAnsi="Times New Roman" w:cs="Times New Roman"/>
          <w:b/>
          <w:i/>
          <w:szCs w:val="28"/>
        </w:rPr>
        <w:t>повышение эффективности бюджетной сети</w:t>
      </w:r>
      <w:r w:rsidR="00155B36" w:rsidRPr="00567EFF">
        <w:rPr>
          <w:rFonts w:ascii="Times New Roman" w:hAnsi="Times New Roman" w:cs="Times New Roman"/>
          <w:szCs w:val="28"/>
        </w:rPr>
        <w:t>.</w:t>
      </w:r>
    </w:p>
    <w:p w:rsidR="00155B36" w:rsidRDefault="00155B36" w:rsidP="00155B36">
      <w:pPr>
        <w:spacing w:before="120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Cs w:val="28"/>
        </w:rPr>
        <w:t>В 2022</w:t>
      </w:r>
      <w:r w:rsidR="008808C0">
        <w:rPr>
          <w:rFonts w:ascii="Times New Roman" w:hAnsi="Times New Roman" w:cs="Times New Roman"/>
          <w:szCs w:val="28"/>
        </w:rPr>
        <w:t>–</w:t>
      </w:r>
      <w:r w:rsidRPr="00567EFF">
        <w:rPr>
          <w:rFonts w:ascii="Times New Roman" w:hAnsi="Times New Roman" w:cs="Times New Roman"/>
          <w:szCs w:val="28"/>
        </w:rPr>
        <w:t>20</w:t>
      </w:r>
      <w:r>
        <w:rPr>
          <w:rFonts w:ascii="Times New Roman" w:hAnsi="Times New Roman" w:cs="Times New Roman"/>
          <w:szCs w:val="28"/>
        </w:rPr>
        <w:t>2</w:t>
      </w:r>
      <w:r w:rsidR="00A55A55">
        <w:rPr>
          <w:rFonts w:ascii="Times New Roman" w:hAnsi="Times New Roman" w:cs="Times New Roman"/>
          <w:szCs w:val="28"/>
        </w:rPr>
        <w:t>4</w:t>
      </w:r>
      <w:r w:rsidRPr="00567EFF">
        <w:rPr>
          <w:rFonts w:ascii="Times New Roman" w:hAnsi="Times New Roman" w:cs="Times New Roman"/>
          <w:szCs w:val="28"/>
        </w:rPr>
        <w:t xml:space="preserve"> годах будет продолжена работа по реформированию (оптимизации) бюджетной сети (по отраслям) муниципальных учреждений, с учетом потребности населения в предоставлении муниципальных услуг и их качественного предоставления</w:t>
      </w:r>
      <w:r w:rsidRPr="00567EFF">
        <w:rPr>
          <w:rFonts w:ascii="Times New Roman" w:hAnsi="Times New Roman" w:cs="Times New Roman"/>
        </w:rPr>
        <w:t xml:space="preserve"> в сфере образования.</w:t>
      </w:r>
      <w:r>
        <w:rPr>
          <w:rFonts w:ascii="Times New Roman" w:hAnsi="Times New Roman" w:cs="Times New Roman"/>
        </w:rPr>
        <w:t xml:space="preserve"> </w:t>
      </w:r>
    </w:p>
    <w:p w:rsidR="008A75BD" w:rsidRDefault="008A75BD" w:rsidP="00616AFE">
      <w:pPr>
        <w:pStyle w:val="ab"/>
        <w:spacing w:before="120" w:after="0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16AFE" w:rsidRDefault="007A35F4" w:rsidP="00616AFE">
      <w:pPr>
        <w:pStyle w:val="ab"/>
        <w:spacing w:before="120" w:after="0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Не маловажным является</w:t>
      </w:r>
      <w:r w:rsidR="008808C0" w:rsidRPr="008808C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16AFE">
        <w:rPr>
          <w:rFonts w:ascii="Times New Roman" w:eastAsia="Calibri" w:hAnsi="Times New Roman" w:cs="Times New Roman"/>
          <w:sz w:val="28"/>
          <w:szCs w:val="28"/>
        </w:rPr>
        <w:t>повышени</w:t>
      </w:r>
      <w:r>
        <w:rPr>
          <w:rFonts w:ascii="Times New Roman" w:eastAsia="Calibri" w:hAnsi="Times New Roman" w:cs="Times New Roman"/>
          <w:sz w:val="28"/>
          <w:szCs w:val="28"/>
        </w:rPr>
        <w:t>е</w:t>
      </w:r>
      <w:r w:rsidR="00616A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808C0" w:rsidRPr="008808C0">
        <w:rPr>
          <w:rFonts w:ascii="Times New Roman" w:eastAsia="Calibri" w:hAnsi="Times New Roman" w:cs="Times New Roman"/>
          <w:sz w:val="28"/>
          <w:szCs w:val="28"/>
        </w:rPr>
        <w:t>эффективности бюджетных расходов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 этому буд</w:t>
      </w:r>
      <w:r w:rsidR="009A3C6A">
        <w:rPr>
          <w:rFonts w:ascii="Times New Roman" w:eastAsia="Calibri" w:hAnsi="Times New Roman" w:cs="Times New Roman"/>
          <w:sz w:val="28"/>
          <w:szCs w:val="28"/>
        </w:rPr>
        <w:t>ут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16AFE">
        <w:rPr>
          <w:rFonts w:ascii="Times New Roman" w:eastAsia="Calibri" w:hAnsi="Times New Roman" w:cs="Times New Roman"/>
          <w:sz w:val="28"/>
          <w:szCs w:val="28"/>
        </w:rPr>
        <w:t>во многом способств</w:t>
      </w:r>
      <w:r w:rsidR="009A3C6A">
        <w:rPr>
          <w:rFonts w:ascii="Times New Roman" w:eastAsia="Calibri" w:hAnsi="Times New Roman" w:cs="Times New Roman"/>
          <w:sz w:val="28"/>
          <w:szCs w:val="28"/>
        </w:rPr>
        <w:t>овать</w:t>
      </w:r>
      <w:r w:rsidR="00616A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808C0" w:rsidRPr="008A75BD">
        <w:rPr>
          <w:rFonts w:ascii="Times New Roman" w:eastAsia="Calibri" w:hAnsi="Times New Roman" w:cs="Times New Roman"/>
          <w:b/>
          <w:i/>
          <w:sz w:val="28"/>
          <w:szCs w:val="28"/>
        </w:rPr>
        <w:t>ме</w:t>
      </w:r>
      <w:r w:rsidR="00CC1470" w:rsidRPr="008A75BD">
        <w:rPr>
          <w:rFonts w:ascii="Times New Roman" w:eastAsia="Calibri" w:hAnsi="Times New Roman" w:cs="Times New Roman"/>
          <w:b/>
          <w:i/>
          <w:sz w:val="28"/>
          <w:szCs w:val="28"/>
        </w:rPr>
        <w:t>роприятия</w:t>
      </w:r>
      <w:r w:rsidR="008808C0" w:rsidRPr="008A75BD">
        <w:rPr>
          <w:rFonts w:ascii="Times New Roman" w:eastAsia="Calibri" w:hAnsi="Times New Roman" w:cs="Times New Roman"/>
          <w:b/>
          <w:i/>
          <w:sz w:val="28"/>
          <w:szCs w:val="28"/>
        </w:rPr>
        <w:t>, направленные на повышение открытости бюджетного процесса</w:t>
      </w:r>
      <w:r w:rsidR="008808C0" w:rsidRPr="008808C0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CC1470" w:rsidRDefault="008808C0" w:rsidP="00CC1470">
      <w:pPr>
        <w:pStyle w:val="ab"/>
        <w:spacing w:before="120" w:after="0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6AFE">
        <w:rPr>
          <w:rFonts w:ascii="Times New Roman" w:eastAsia="Calibri" w:hAnsi="Times New Roman" w:cs="Times New Roman"/>
          <w:sz w:val="28"/>
          <w:szCs w:val="28"/>
        </w:rPr>
        <w:t xml:space="preserve">В рамках данного направления </w:t>
      </w:r>
      <w:r w:rsidR="00DD28AB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proofErr w:type="spellStart"/>
      <w:r w:rsidR="009A3C6A">
        <w:rPr>
          <w:rFonts w:ascii="Times New Roman" w:eastAsia="Calibri" w:hAnsi="Times New Roman" w:cs="Times New Roman"/>
          <w:sz w:val="28"/>
          <w:szCs w:val="28"/>
        </w:rPr>
        <w:t>Уярском</w:t>
      </w:r>
      <w:proofErr w:type="spellEnd"/>
      <w:r w:rsidR="009A3C6A">
        <w:rPr>
          <w:rFonts w:ascii="Times New Roman" w:eastAsia="Calibri" w:hAnsi="Times New Roman" w:cs="Times New Roman"/>
          <w:sz w:val="28"/>
          <w:szCs w:val="28"/>
        </w:rPr>
        <w:t xml:space="preserve"> районе</w:t>
      </w:r>
      <w:r w:rsidR="00DD28A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16AFE">
        <w:rPr>
          <w:rFonts w:ascii="Times New Roman" w:eastAsia="Calibri" w:hAnsi="Times New Roman" w:cs="Times New Roman"/>
          <w:sz w:val="28"/>
          <w:szCs w:val="28"/>
        </w:rPr>
        <w:t xml:space="preserve">будет продолжена работа по формированию и представлению на постоянной основе </w:t>
      </w:r>
      <w:r w:rsidR="006F020E">
        <w:rPr>
          <w:rFonts w:ascii="Times New Roman" w:eastAsia="Calibri" w:hAnsi="Times New Roman" w:cs="Times New Roman"/>
          <w:sz w:val="28"/>
          <w:szCs w:val="28"/>
        </w:rPr>
        <w:br/>
      </w:r>
      <w:r w:rsidRPr="00616AFE">
        <w:rPr>
          <w:rFonts w:ascii="Times New Roman" w:eastAsia="Calibri" w:hAnsi="Times New Roman" w:cs="Times New Roman"/>
          <w:sz w:val="28"/>
          <w:szCs w:val="28"/>
        </w:rPr>
        <w:t xml:space="preserve">в информационно-телекоммуникационной сети «Интернет» </w:t>
      </w:r>
      <w:r w:rsidR="00616AFE" w:rsidRPr="00616AFE">
        <w:rPr>
          <w:rFonts w:ascii="Times New Roman" w:eastAsia="Calibri" w:hAnsi="Times New Roman" w:cs="Times New Roman"/>
          <w:sz w:val="28"/>
          <w:szCs w:val="28"/>
        </w:rPr>
        <w:t>открытых бюджетных данных</w:t>
      </w:r>
      <w:r w:rsidR="006047C3">
        <w:rPr>
          <w:rFonts w:ascii="Times New Roman" w:eastAsia="Calibri" w:hAnsi="Times New Roman" w:cs="Times New Roman"/>
          <w:sz w:val="28"/>
          <w:szCs w:val="28"/>
        </w:rPr>
        <w:t xml:space="preserve">, а также </w:t>
      </w:r>
      <w:r w:rsidR="009A3C6A">
        <w:rPr>
          <w:rFonts w:ascii="Times New Roman" w:eastAsia="Calibri" w:hAnsi="Times New Roman" w:cs="Times New Roman"/>
          <w:sz w:val="28"/>
          <w:szCs w:val="28"/>
        </w:rPr>
        <w:t xml:space="preserve">районного </w:t>
      </w:r>
      <w:r w:rsidRPr="00616AFE">
        <w:rPr>
          <w:rFonts w:ascii="Times New Roman" w:eastAsia="Calibri" w:hAnsi="Times New Roman" w:cs="Times New Roman"/>
          <w:sz w:val="28"/>
          <w:szCs w:val="28"/>
        </w:rPr>
        <w:t>бюджета в понятной для граждан форме</w:t>
      </w:r>
      <w:r w:rsidR="00616AFE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0E11BD" w:rsidRDefault="00616AFE" w:rsidP="00D06DB6">
      <w:pPr>
        <w:pStyle w:val="ab"/>
        <w:spacing w:before="120" w:after="0"/>
        <w:ind w:left="0" w:firstLine="709"/>
        <w:jc w:val="both"/>
        <w:rPr>
          <w:b/>
          <w:i/>
        </w:rPr>
      </w:pPr>
      <w:r w:rsidRPr="00CC1470">
        <w:rPr>
          <w:rFonts w:ascii="Times New Roman" w:eastAsia="Calibri" w:hAnsi="Times New Roman" w:cs="Times New Roman"/>
          <w:sz w:val="28"/>
          <w:szCs w:val="28"/>
        </w:rPr>
        <w:t xml:space="preserve">Продолжится информационное наполнение </w:t>
      </w:r>
      <w:r w:rsidRPr="00CC1470">
        <w:rPr>
          <w:rFonts w:ascii="Times New Roman" w:hAnsi="Times New Roman" w:cs="Times New Roman"/>
          <w:sz w:val="28"/>
          <w:szCs w:val="28"/>
        </w:rPr>
        <w:t>единого портала бюджетной системы Российской Федерации</w:t>
      </w:r>
      <w:r w:rsidR="00CC1470" w:rsidRPr="00CC1470">
        <w:rPr>
          <w:rFonts w:ascii="Times New Roman" w:hAnsi="Times New Roman" w:cs="Times New Roman"/>
          <w:sz w:val="28"/>
          <w:szCs w:val="28"/>
        </w:rPr>
        <w:t xml:space="preserve">, как ключевого инструмента, </w:t>
      </w:r>
      <w:r w:rsidR="00CC1470" w:rsidRPr="00CC1470">
        <w:rPr>
          <w:rFonts w:ascii="Times New Roman" w:hAnsi="Times New Roman" w:cs="Times New Roman"/>
          <w:sz w:val="28"/>
          <w:szCs w:val="28"/>
        </w:rPr>
        <w:lastRenderedPageBreak/>
        <w:t>обеспечивающего прозрачность и открытость бюджетов бюджетной системы Российской Федерации, бюджетного процесса и финансового состояния публично-правовых образований для общества</w:t>
      </w:r>
      <w:r w:rsidR="00CC1470">
        <w:rPr>
          <w:rFonts w:ascii="Times New Roman" w:hAnsi="Times New Roman" w:cs="Times New Roman"/>
          <w:sz w:val="28"/>
          <w:szCs w:val="28"/>
        </w:rPr>
        <w:t>.</w:t>
      </w:r>
      <w:bookmarkStart w:id="14" w:name="_Toc85037595"/>
    </w:p>
    <w:p w:rsidR="00555F0D" w:rsidRPr="00503364" w:rsidRDefault="00555F0D" w:rsidP="00E926C1">
      <w:pPr>
        <w:pStyle w:val="aff9"/>
        <w:rPr>
          <w:b w:val="0"/>
          <w:i/>
        </w:rPr>
      </w:pPr>
      <w:r w:rsidRPr="00503364">
        <w:rPr>
          <w:b w:val="0"/>
          <w:i/>
        </w:rPr>
        <w:t>Вовлечение граждан в бюджетный процесс</w:t>
      </w:r>
      <w:bookmarkEnd w:id="14"/>
    </w:p>
    <w:p w:rsidR="00E24AE8" w:rsidRDefault="00555F0D" w:rsidP="00E24AE8">
      <w:pPr>
        <w:spacing w:before="120"/>
        <w:ind w:firstLine="709"/>
        <w:rPr>
          <w:rFonts w:ascii="Times New Roman" w:hAnsi="Times New Roman" w:cs="Times New Roman"/>
          <w:szCs w:val="28"/>
        </w:rPr>
      </w:pPr>
      <w:r w:rsidRPr="00630ADF">
        <w:rPr>
          <w:rFonts w:ascii="Times New Roman" w:hAnsi="Times New Roman" w:cs="Times New Roman"/>
          <w:szCs w:val="28"/>
        </w:rPr>
        <w:t xml:space="preserve">В соответствии с принятой на федеральном уровне Концепцией к числу приоритетных направлений, реализуемых в Российской Федерации </w:t>
      </w:r>
      <w:r w:rsidRPr="00630ADF">
        <w:rPr>
          <w:rFonts w:ascii="Times New Roman" w:hAnsi="Times New Roman" w:cs="Times New Roman"/>
          <w:szCs w:val="28"/>
        </w:rPr>
        <w:br/>
        <w:t xml:space="preserve">и нуждающихся в дальнейшем совершенствовании, является участие граждан </w:t>
      </w:r>
      <w:r w:rsidRPr="00630ADF">
        <w:rPr>
          <w:rFonts w:ascii="Times New Roman" w:hAnsi="Times New Roman" w:cs="Times New Roman"/>
          <w:szCs w:val="28"/>
        </w:rPr>
        <w:br/>
        <w:t>в бюджетном процессе.</w:t>
      </w:r>
      <w:r w:rsidR="00E24AE8">
        <w:rPr>
          <w:rFonts w:ascii="Times New Roman" w:hAnsi="Times New Roman" w:cs="Times New Roman"/>
          <w:szCs w:val="28"/>
        </w:rPr>
        <w:t xml:space="preserve"> </w:t>
      </w:r>
    </w:p>
    <w:p w:rsidR="00E24AE8" w:rsidRDefault="00085E3F" w:rsidP="00E24AE8">
      <w:pPr>
        <w:spacing w:before="120"/>
        <w:ind w:firstLine="709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Вовлечение в бюджетный процесс институтов гражданского общества осуществляется с использованием широкого спектра механизмов, важнейшим из которых является инициативное бюджетирование. </w:t>
      </w:r>
    </w:p>
    <w:p w:rsidR="00E24AE8" w:rsidRDefault="00E24AE8" w:rsidP="00E24AE8">
      <w:pPr>
        <w:spacing w:before="120"/>
        <w:ind w:firstLine="709"/>
        <w:rPr>
          <w:rFonts w:ascii="Times New Roman" w:hAnsi="Times New Roman"/>
          <w:szCs w:val="28"/>
        </w:rPr>
      </w:pPr>
      <w:r w:rsidRPr="00E24AE8">
        <w:rPr>
          <w:rFonts w:ascii="Times New Roman" w:hAnsi="Times New Roman" w:cs="Times New Roman"/>
          <w:szCs w:val="28"/>
        </w:rPr>
        <w:t xml:space="preserve">В предыдущие годы на федеральном уровне проведена большая работа </w:t>
      </w:r>
      <w:r w:rsidR="006F020E">
        <w:rPr>
          <w:rFonts w:ascii="Times New Roman" w:hAnsi="Times New Roman" w:cs="Times New Roman"/>
          <w:szCs w:val="28"/>
        </w:rPr>
        <w:br/>
      </w:r>
      <w:r w:rsidR="00085E3F" w:rsidRPr="00E24AE8">
        <w:rPr>
          <w:rFonts w:ascii="Times New Roman" w:hAnsi="Times New Roman"/>
          <w:szCs w:val="28"/>
        </w:rPr>
        <w:t>по распространению практик инициативного бюджетирования</w:t>
      </w:r>
      <w:r w:rsidRPr="00E24AE8">
        <w:rPr>
          <w:rFonts w:ascii="Times New Roman" w:hAnsi="Times New Roman"/>
          <w:szCs w:val="28"/>
        </w:rPr>
        <w:t xml:space="preserve"> среди субъектов Российской Федерации, в том числе: </w:t>
      </w:r>
    </w:p>
    <w:p w:rsidR="00E24AE8" w:rsidRPr="00E24AE8" w:rsidRDefault="00085E3F" w:rsidP="00E24AE8">
      <w:pPr>
        <w:spacing w:before="120"/>
        <w:ind w:firstLine="709"/>
        <w:rPr>
          <w:rFonts w:ascii="Times New Roman" w:hAnsi="Times New Roman"/>
          <w:szCs w:val="28"/>
        </w:rPr>
      </w:pPr>
      <w:r w:rsidRPr="00E24AE8">
        <w:rPr>
          <w:rFonts w:ascii="Times New Roman" w:hAnsi="Times New Roman"/>
          <w:szCs w:val="28"/>
        </w:rPr>
        <w:t>законодательно установлены правовые основы инициативного бюджетирования</w:t>
      </w:r>
      <w:r w:rsidR="00E24AE8" w:rsidRPr="00E24AE8">
        <w:rPr>
          <w:rFonts w:ascii="Times New Roman" w:hAnsi="Times New Roman"/>
          <w:szCs w:val="28"/>
        </w:rPr>
        <w:t xml:space="preserve"> (в связи с принятием </w:t>
      </w:r>
      <w:r w:rsidR="00E24AE8" w:rsidRPr="00E24AE8">
        <w:rPr>
          <w:rFonts w:ascii="Times New Roman" w:hAnsi="Times New Roman" w:cs="Times New Roman"/>
          <w:szCs w:val="28"/>
        </w:rPr>
        <w:t>Федерального закона от 20.07.2020 №</w:t>
      </w:r>
      <w:r w:rsidR="00331955">
        <w:rPr>
          <w:rFonts w:ascii="Times New Roman" w:hAnsi="Times New Roman" w:cs="Times New Roman"/>
          <w:szCs w:val="28"/>
        </w:rPr>
        <w:t> </w:t>
      </w:r>
      <w:r w:rsidR="00E24AE8" w:rsidRPr="00E24AE8">
        <w:rPr>
          <w:rFonts w:ascii="Times New Roman" w:hAnsi="Times New Roman" w:cs="Times New Roman"/>
          <w:szCs w:val="28"/>
        </w:rPr>
        <w:t>236-ФЗ «О внесении изменений в Федеральный закон «Об общих принципах организации местного самоуправления в Российской Федерации»</w:t>
      </w:r>
      <w:r w:rsidR="00656EBC">
        <w:rPr>
          <w:rFonts w:ascii="Times New Roman" w:hAnsi="Times New Roman" w:cs="Times New Roman"/>
          <w:szCs w:val="28"/>
        </w:rPr>
        <w:t xml:space="preserve"> (далее – Федеральный закон №</w:t>
      </w:r>
      <w:r w:rsidR="00331955">
        <w:rPr>
          <w:rFonts w:ascii="Times New Roman" w:hAnsi="Times New Roman" w:cs="Times New Roman"/>
          <w:szCs w:val="28"/>
        </w:rPr>
        <w:t> </w:t>
      </w:r>
      <w:r w:rsidR="00656EBC">
        <w:rPr>
          <w:rFonts w:ascii="Times New Roman" w:hAnsi="Times New Roman" w:cs="Times New Roman"/>
          <w:szCs w:val="28"/>
        </w:rPr>
        <w:t>236-ФЗ)</w:t>
      </w:r>
      <w:r w:rsidR="00E24AE8" w:rsidRPr="00E24AE8">
        <w:rPr>
          <w:rFonts w:ascii="Times New Roman" w:hAnsi="Times New Roman" w:cs="Times New Roman"/>
          <w:szCs w:val="28"/>
        </w:rPr>
        <w:t>;</w:t>
      </w:r>
    </w:p>
    <w:p w:rsidR="00E24AE8" w:rsidRPr="00E24AE8" w:rsidRDefault="00085E3F" w:rsidP="00E24AE8">
      <w:pPr>
        <w:spacing w:before="120"/>
        <w:ind w:firstLine="709"/>
        <w:rPr>
          <w:rFonts w:ascii="Times New Roman" w:hAnsi="Times New Roman"/>
          <w:szCs w:val="28"/>
        </w:rPr>
      </w:pPr>
      <w:r w:rsidRPr="00E24AE8">
        <w:rPr>
          <w:rFonts w:ascii="Times New Roman" w:hAnsi="Times New Roman"/>
          <w:szCs w:val="28"/>
        </w:rPr>
        <w:t xml:space="preserve">утверждены методические рекомендации по планированию расходов бюджетов субъектов </w:t>
      </w:r>
      <w:r w:rsidR="00E24AE8">
        <w:rPr>
          <w:rFonts w:ascii="Times New Roman" w:hAnsi="Times New Roman"/>
          <w:szCs w:val="28"/>
        </w:rPr>
        <w:t xml:space="preserve">Российской Федерации </w:t>
      </w:r>
      <w:r w:rsidRPr="00E24AE8">
        <w:rPr>
          <w:rFonts w:ascii="Times New Roman" w:hAnsi="Times New Roman"/>
          <w:szCs w:val="28"/>
        </w:rPr>
        <w:t>и местных бюджетов в целях реализации инициативных проектов;</w:t>
      </w:r>
    </w:p>
    <w:p w:rsidR="00E24AE8" w:rsidRPr="00E24AE8" w:rsidRDefault="00085E3F" w:rsidP="00E24AE8">
      <w:pPr>
        <w:spacing w:before="120"/>
        <w:ind w:firstLine="709"/>
        <w:rPr>
          <w:rFonts w:ascii="Times New Roman" w:hAnsi="Times New Roman"/>
          <w:szCs w:val="28"/>
        </w:rPr>
      </w:pPr>
      <w:r w:rsidRPr="00E24AE8">
        <w:rPr>
          <w:rFonts w:ascii="Times New Roman" w:hAnsi="Times New Roman"/>
          <w:szCs w:val="28"/>
        </w:rPr>
        <w:t>разработаны методические рекомендации по подготовке и реализации практик инициативного бюджетирования;</w:t>
      </w:r>
    </w:p>
    <w:p w:rsidR="00E24AE8" w:rsidRPr="00DD28AB" w:rsidRDefault="00085E3F" w:rsidP="00E24AE8">
      <w:pPr>
        <w:spacing w:before="120"/>
        <w:ind w:firstLine="709"/>
        <w:rPr>
          <w:rFonts w:ascii="Times New Roman" w:hAnsi="Times New Roman" w:cs="Times New Roman"/>
        </w:rPr>
      </w:pPr>
      <w:r w:rsidRPr="00E24AE8">
        <w:rPr>
          <w:rFonts w:ascii="Times New Roman" w:hAnsi="Times New Roman"/>
          <w:szCs w:val="28"/>
        </w:rPr>
        <w:t>опубликован доклад о лучших практиках развития инициативного бюджетирования в субъектах Р</w:t>
      </w:r>
      <w:r w:rsidR="00E24AE8">
        <w:rPr>
          <w:rFonts w:ascii="Times New Roman" w:hAnsi="Times New Roman"/>
          <w:szCs w:val="28"/>
        </w:rPr>
        <w:t xml:space="preserve">оссийской </w:t>
      </w:r>
      <w:r w:rsidRPr="00E24AE8">
        <w:rPr>
          <w:rFonts w:ascii="Times New Roman" w:hAnsi="Times New Roman"/>
          <w:szCs w:val="28"/>
        </w:rPr>
        <w:t>Ф</w:t>
      </w:r>
      <w:r w:rsidR="00E24AE8">
        <w:rPr>
          <w:rFonts w:ascii="Times New Roman" w:hAnsi="Times New Roman"/>
          <w:szCs w:val="28"/>
        </w:rPr>
        <w:t>едерации</w:t>
      </w:r>
      <w:r w:rsidRPr="00E24AE8">
        <w:rPr>
          <w:rFonts w:ascii="Times New Roman" w:hAnsi="Times New Roman"/>
          <w:szCs w:val="28"/>
        </w:rPr>
        <w:t xml:space="preserve"> и муниципальных образованиях за 2020 год</w:t>
      </w:r>
      <w:r w:rsidR="00DD28AB" w:rsidRPr="00DD28AB">
        <w:rPr>
          <w:rFonts w:ascii="Times New Roman" w:hAnsi="Times New Roman" w:cs="Times New Roman"/>
        </w:rPr>
        <w:t>.</w:t>
      </w:r>
    </w:p>
    <w:p w:rsidR="0062645B" w:rsidRDefault="0062645B" w:rsidP="003629EF">
      <w:pPr>
        <w:pStyle w:val="ConsPlusNormal"/>
        <w:spacing w:before="120"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3629EF">
        <w:rPr>
          <w:rFonts w:ascii="Times New Roman" w:hAnsi="Times New Roman"/>
          <w:sz w:val="28"/>
          <w:szCs w:val="28"/>
        </w:rPr>
        <w:t xml:space="preserve">В Красноярском крае развитие института инициативного бюджетирования является одним из приоритетных направлений бюджетной политики, начиная с 2017 года. Соответствующее мероприятие реализуется </w:t>
      </w:r>
      <w:r w:rsidR="006F020E">
        <w:rPr>
          <w:rFonts w:ascii="Times New Roman" w:hAnsi="Times New Roman"/>
          <w:sz w:val="28"/>
          <w:szCs w:val="28"/>
        </w:rPr>
        <w:br/>
      </w:r>
      <w:r w:rsidRPr="003629EF">
        <w:rPr>
          <w:rFonts w:ascii="Times New Roman" w:hAnsi="Times New Roman"/>
          <w:sz w:val="28"/>
          <w:szCs w:val="28"/>
        </w:rPr>
        <w:t xml:space="preserve">в рамках государственной программы Красноярского края «Содействие развитию местного самоуправления». </w:t>
      </w:r>
    </w:p>
    <w:p w:rsidR="009A3C6A" w:rsidRDefault="009A3C6A" w:rsidP="00A10DA0">
      <w:pPr>
        <w:pStyle w:val="ConsPlusNormal"/>
        <w:spacing w:before="120" w:after="120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Уярский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 впервые в 2021 году принял участие в реализации </w:t>
      </w:r>
      <w:r w:rsidRPr="009A3C6A">
        <w:rPr>
          <w:rFonts w:ascii="Times New Roman" w:hAnsi="Times New Roman"/>
          <w:sz w:val="28"/>
          <w:szCs w:val="28"/>
        </w:rPr>
        <w:t>проекта поддержки местных инициатив</w:t>
      </w:r>
      <w:r>
        <w:rPr>
          <w:rFonts w:ascii="Times New Roman" w:hAnsi="Times New Roman"/>
          <w:sz w:val="28"/>
          <w:szCs w:val="28"/>
        </w:rPr>
        <w:t xml:space="preserve">. </w:t>
      </w:r>
      <w:r w:rsidRPr="00A10DA0">
        <w:rPr>
          <w:rFonts w:ascii="Times New Roman" w:hAnsi="Times New Roman"/>
          <w:sz w:val="28"/>
          <w:szCs w:val="28"/>
        </w:rPr>
        <w:t xml:space="preserve">Итогом участия стало </w:t>
      </w:r>
      <w:r w:rsidR="00331C8C">
        <w:rPr>
          <w:rFonts w:ascii="Times New Roman" w:hAnsi="Times New Roman"/>
          <w:sz w:val="28"/>
          <w:szCs w:val="28"/>
        </w:rPr>
        <w:t xml:space="preserve">реализация следующих мероприятий с </w:t>
      </w:r>
      <w:r w:rsidRPr="00A10DA0">
        <w:rPr>
          <w:rFonts w:ascii="Times New Roman" w:hAnsi="Times New Roman"/>
          <w:sz w:val="28"/>
          <w:szCs w:val="28"/>
        </w:rPr>
        <w:t>привлечение</w:t>
      </w:r>
      <w:r w:rsidR="00331C8C">
        <w:rPr>
          <w:rFonts w:ascii="Times New Roman" w:hAnsi="Times New Roman"/>
          <w:sz w:val="28"/>
          <w:szCs w:val="28"/>
        </w:rPr>
        <w:t>м</w:t>
      </w:r>
      <w:r w:rsidRPr="00A10DA0">
        <w:rPr>
          <w:rFonts w:ascii="Times New Roman" w:hAnsi="Times New Roman"/>
          <w:sz w:val="28"/>
          <w:szCs w:val="28"/>
        </w:rPr>
        <w:t xml:space="preserve"> </w:t>
      </w:r>
      <w:r w:rsidR="00A10DA0" w:rsidRPr="00A10DA0">
        <w:rPr>
          <w:rFonts w:ascii="Times New Roman" w:hAnsi="Times New Roman"/>
          <w:sz w:val="28"/>
          <w:szCs w:val="28"/>
        </w:rPr>
        <w:t>дополнительных</w:t>
      </w:r>
      <w:r w:rsidR="00331C8C">
        <w:rPr>
          <w:rFonts w:ascii="Times New Roman" w:hAnsi="Times New Roman"/>
          <w:sz w:val="28"/>
          <w:szCs w:val="28"/>
        </w:rPr>
        <w:t xml:space="preserve"> </w:t>
      </w:r>
      <w:r w:rsidR="00A10DA0" w:rsidRPr="00A10DA0">
        <w:rPr>
          <w:rFonts w:ascii="Times New Roman" w:hAnsi="Times New Roman"/>
          <w:sz w:val="28"/>
          <w:szCs w:val="28"/>
        </w:rPr>
        <w:t>средств</w:t>
      </w:r>
      <w:r w:rsidR="00A10DA0">
        <w:rPr>
          <w:rFonts w:ascii="Times New Roman" w:hAnsi="Times New Roman"/>
          <w:sz w:val="28"/>
          <w:szCs w:val="28"/>
        </w:rPr>
        <w:t xml:space="preserve"> поселения района:</w:t>
      </w:r>
    </w:p>
    <w:p w:rsidR="00331C8C" w:rsidRPr="00331C8C" w:rsidRDefault="00331C8C" w:rsidP="00331C8C">
      <w:pPr>
        <w:pStyle w:val="ConsPlusNormal"/>
        <w:spacing w:before="120" w:after="120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31C8C">
        <w:rPr>
          <w:rFonts w:ascii="Times New Roman" w:hAnsi="Times New Roman"/>
          <w:i/>
          <w:sz w:val="28"/>
          <w:szCs w:val="28"/>
        </w:rPr>
        <w:t>Авдинский</w:t>
      </w:r>
      <w:proofErr w:type="spellEnd"/>
      <w:r w:rsidRPr="00331C8C">
        <w:rPr>
          <w:rFonts w:ascii="Times New Roman" w:hAnsi="Times New Roman"/>
          <w:i/>
          <w:sz w:val="28"/>
          <w:szCs w:val="28"/>
        </w:rPr>
        <w:t xml:space="preserve"> сельсовет</w:t>
      </w:r>
      <w:r w:rsidRPr="00331C8C">
        <w:rPr>
          <w:rFonts w:ascii="Times New Roman" w:hAnsi="Times New Roman"/>
          <w:sz w:val="28"/>
          <w:szCs w:val="28"/>
        </w:rPr>
        <w:t xml:space="preserve"> - «Благоустройство мест захоронения в п. </w:t>
      </w:r>
      <w:proofErr w:type="spellStart"/>
      <w:r w:rsidRPr="00331C8C">
        <w:rPr>
          <w:rFonts w:ascii="Times New Roman" w:hAnsi="Times New Roman"/>
          <w:sz w:val="28"/>
          <w:szCs w:val="28"/>
        </w:rPr>
        <w:t>Авда</w:t>
      </w:r>
      <w:proofErr w:type="spellEnd"/>
      <w:r w:rsidRPr="00331C8C">
        <w:rPr>
          <w:rFonts w:ascii="Times New Roman" w:hAnsi="Times New Roman"/>
          <w:sz w:val="28"/>
          <w:szCs w:val="28"/>
        </w:rPr>
        <w:t xml:space="preserve"> и д. Покровка»</w:t>
      </w:r>
      <w:r>
        <w:rPr>
          <w:rFonts w:ascii="Times New Roman" w:hAnsi="Times New Roman"/>
          <w:sz w:val="28"/>
          <w:szCs w:val="28"/>
        </w:rPr>
        <w:t xml:space="preserve">; </w:t>
      </w:r>
      <w:r w:rsidRPr="00331C8C">
        <w:rPr>
          <w:rFonts w:ascii="Times New Roman" w:hAnsi="Times New Roman"/>
          <w:sz w:val="28"/>
          <w:szCs w:val="28"/>
        </w:rPr>
        <w:t>краевой бюджет – 700</w:t>
      </w:r>
      <w:r>
        <w:rPr>
          <w:rFonts w:ascii="Times New Roman" w:hAnsi="Times New Roman"/>
          <w:sz w:val="28"/>
          <w:szCs w:val="28"/>
        </w:rPr>
        <w:t xml:space="preserve">,0 </w:t>
      </w:r>
      <w:proofErr w:type="spellStart"/>
      <w:r>
        <w:rPr>
          <w:rFonts w:ascii="Times New Roman" w:hAnsi="Times New Roman"/>
          <w:sz w:val="28"/>
          <w:szCs w:val="28"/>
        </w:rPr>
        <w:t>тыс.</w:t>
      </w:r>
      <w:r w:rsidRPr="00331C8C">
        <w:rPr>
          <w:rFonts w:ascii="Times New Roman" w:hAnsi="Times New Roman"/>
          <w:sz w:val="28"/>
          <w:szCs w:val="28"/>
        </w:rPr>
        <w:t>руб</w:t>
      </w:r>
      <w:proofErr w:type="spellEnd"/>
      <w:r w:rsidRPr="00331C8C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 xml:space="preserve"> </w:t>
      </w:r>
      <w:r w:rsidRPr="00331C8C">
        <w:rPr>
          <w:rFonts w:ascii="Times New Roman" w:hAnsi="Times New Roman"/>
          <w:sz w:val="28"/>
          <w:szCs w:val="28"/>
        </w:rPr>
        <w:t>средства граждан – 25</w:t>
      </w:r>
      <w:r>
        <w:rPr>
          <w:rFonts w:ascii="Times New Roman" w:hAnsi="Times New Roman"/>
          <w:sz w:val="28"/>
          <w:szCs w:val="28"/>
        </w:rPr>
        <w:t>,0 тыс.</w:t>
      </w:r>
      <w:r w:rsidRPr="00331C8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1C8C">
        <w:rPr>
          <w:rFonts w:ascii="Times New Roman" w:hAnsi="Times New Roman"/>
          <w:sz w:val="28"/>
          <w:szCs w:val="28"/>
        </w:rPr>
        <w:t>руб</w:t>
      </w:r>
      <w:proofErr w:type="spellEnd"/>
      <w:r w:rsidRPr="00331C8C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 xml:space="preserve"> </w:t>
      </w:r>
      <w:r w:rsidRPr="00331C8C">
        <w:rPr>
          <w:rFonts w:ascii="Times New Roman" w:hAnsi="Times New Roman"/>
          <w:sz w:val="28"/>
          <w:szCs w:val="28"/>
        </w:rPr>
        <w:t>средства юридических лиц – 68</w:t>
      </w:r>
      <w:r>
        <w:rPr>
          <w:rFonts w:ascii="Times New Roman" w:hAnsi="Times New Roman"/>
          <w:sz w:val="28"/>
          <w:szCs w:val="28"/>
        </w:rPr>
        <w:t>,0 тыс.</w:t>
      </w:r>
      <w:r w:rsidRPr="00331C8C">
        <w:rPr>
          <w:rFonts w:ascii="Times New Roman" w:hAnsi="Times New Roman"/>
          <w:sz w:val="28"/>
          <w:szCs w:val="28"/>
        </w:rPr>
        <w:t xml:space="preserve"> руб.</w:t>
      </w:r>
      <w:r>
        <w:rPr>
          <w:rFonts w:ascii="Times New Roman" w:hAnsi="Times New Roman"/>
          <w:sz w:val="28"/>
          <w:szCs w:val="28"/>
        </w:rPr>
        <w:t>;</w:t>
      </w:r>
    </w:p>
    <w:p w:rsidR="00331C8C" w:rsidRDefault="00331C8C" w:rsidP="00331C8C">
      <w:pPr>
        <w:pStyle w:val="ConsPlusNormal"/>
        <w:spacing w:before="120"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331C8C">
        <w:rPr>
          <w:rFonts w:ascii="Times New Roman" w:hAnsi="Times New Roman"/>
          <w:i/>
          <w:sz w:val="28"/>
          <w:szCs w:val="28"/>
        </w:rPr>
        <w:lastRenderedPageBreak/>
        <w:t>Восточный сельсовет</w:t>
      </w:r>
      <w:r w:rsidRPr="00331C8C">
        <w:rPr>
          <w:rFonts w:ascii="Times New Roman" w:hAnsi="Times New Roman"/>
          <w:sz w:val="28"/>
          <w:szCs w:val="28"/>
        </w:rPr>
        <w:t xml:space="preserve"> - «У</w:t>
      </w:r>
      <w:r>
        <w:rPr>
          <w:rFonts w:ascii="Times New Roman" w:hAnsi="Times New Roman"/>
          <w:sz w:val="28"/>
          <w:szCs w:val="28"/>
        </w:rPr>
        <w:t xml:space="preserve">личное освещение в д. Воронино»; </w:t>
      </w:r>
      <w:r w:rsidRPr="00331C8C">
        <w:rPr>
          <w:rFonts w:ascii="Times New Roman" w:hAnsi="Times New Roman"/>
          <w:sz w:val="28"/>
          <w:szCs w:val="28"/>
        </w:rPr>
        <w:t>краевой бюджет – 689</w:t>
      </w:r>
      <w:r>
        <w:rPr>
          <w:rFonts w:ascii="Times New Roman" w:hAnsi="Times New Roman"/>
          <w:sz w:val="28"/>
          <w:szCs w:val="28"/>
        </w:rPr>
        <w:t>,3 тыс.</w:t>
      </w:r>
      <w:r w:rsidRPr="00331C8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1C8C">
        <w:rPr>
          <w:rFonts w:ascii="Times New Roman" w:hAnsi="Times New Roman"/>
          <w:sz w:val="28"/>
          <w:szCs w:val="28"/>
        </w:rPr>
        <w:t>руб</w:t>
      </w:r>
      <w:proofErr w:type="spellEnd"/>
      <w:r w:rsidRPr="00331C8C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 xml:space="preserve"> </w:t>
      </w:r>
      <w:r w:rsidRPr="00331C8C">
        <w:rPr>
          <w:rFonts w:ascii="Times New Roman" w:hAnsi="Times New Roman"/>
          <w:sz w:val="28"/>
          <w:szCs w:val="28"/>
        </w:rPr>
        <w:t>средства граждан – 24</w:t>
      </w:r>
      <w:r>
        <w:rPr>
          <w:rFonts w:ascii="Times New Roman" w:hAnsi="Times New Roman"/>
          <w:sz w:val="28"/>
          <w:szCs w:val="28"/>
        </w:rPr>
        <w:t>,3тыс.</w:t>
      </w:r>
      <w:r w:rsidRPr="00331C8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1C8C">
        <w:rPr>
          <w:rFonts w:ascii="Times New Roman" w:hAnsi="Times New Roman"/>
          <w:sz w:val="28"/>
          <w:szCs w:val="28"/>
        </w:rPr>
        <w:t>руб</w:t>
      </w:r>
      <w:proofErr w:type="spellEnd"/>
      <w:r w:rsidRPr="00331C8C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 xml:space="preserve"> </w:t>
      </w:r>
      <w:r w:rsidRPr="00331C8C">
        <w:rPr>
          <w:rFonts w:ascii="Times New Roman" w:hAnsi="Times New Roman"/>
          <w:sz w:val="28"/>
          <w:szCs w:val="28"/>
        </w:rPr>
        <w:t>средства юридических лиц – 56</w:t>
      </w:r>
      <w:r>
        <w:rPr>
          <w:rFonts w:ascii="Times New Roman" w:hAnsi="Times New Roman"/>
          <w:sz w:val="28"/>
          <w:szCs w:val="28"/>
        </w:rPr>
        <w:t>,8 тыс.</w:t>
      </w:r>
      <w:r w:rsidRPr="00331C8C">
        <w:rPr>
          <w:rFonts w:ascii="Times New Roman" w:hAnsi="Times New Roman"/>
          <w:sz w:val="28"/>
          <w:szCs w:val="28"/>
        </w:rPr>
        <w:t xml:space="preserve"> руб.</w:t>
      </w:r>
      <w:r>
        <w:rPr>
          <w:rFonts w:ascii="Times New Roman" w:hAnsi="Times New Roman"/>
          <w:sz w:val="28"/>
          <w:szCs w:val="28"/>
        </w:rPr>
        <w:t>;</w:t>
      </w:r>
    </w:p>
    <w:p w:rsidR="00331C8C" w:rsidRPr="000E11BD" w:rsidRDefault="00331C8C" w:rsidP="00331C8C">
      <w:pPr>
        <w:pStyle w:val="ConsPlusNormal"/>
        <w:spacing w:before="120" w:after="120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31C8C">
        <w:rPr>
          <w:rFonts w:ascii="Times New Roman" w:hAnsi="Times New Roman"/>
          <w:i/>
          <w:sz w:val="28"/>
          <w:szCs w:val="28"/>
        </w:rPr>
        <w:t>Сухонойский</w:t>
      </w:r>
      <w:proofErr w:type="spellEnd"/>
      <w:r w:rsidRPr="00331C8C">
        <w:rPr>
          <w:rFonts w:ascii="Times New Roman" w:hAnsi="Times New Roman"/>
          <w:i/>
          <w:sz w:val="28"/>
          <w:szCs w:val="28"/>
        </w:rPr>
        <w:t xml:space="preserve"> сельсовет</w:t>
      </w:r>
      <w:r w:rsidRPr="00331C8C"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</w:rPr>
        <w:t xml:space="preserve">«Устройство детской площадки»; </w:t>
      </w:r>
      <w:r w:rsidRPr="00331C8C">
        <w:rPr>
          <w:rFonts w:ascii="Times New Roman" w:hAnsi="Times New Roman"/>
          <w:sz w:val="28"/>
          <w:szCs w:val="28"/>
        </w:rPr>
        <w:t>краевой бюджет – 682</w:t>
      </w:r>
      <w:r>
        <w:rPr>
          <w:rFonts w:ascii="Times New Roman" w:hAnsi="Times New Roman"/>
          <w:sz w:val="28"/>
          <w:szCs w:val="28"/>
        </w:rPr>
        <w:t>,4 тыс.</w:t>
      </w:r>
      <w:r w:rsidRPr="00331C8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1C8C">
        <w:rPr>
          <w:rFonts w:ascii="Times New Roman" w:hAnsi="Times New Roman"/>
          <w:sz w:val="28"/>
          <w:szCs w:val="28"/>
        </w:rPr>
        <w:t>руб</w:t>
      </w:r>
      <w:proofErr w:type="spellEnd"/>
      <w:r w:rsidRPr="00331C8C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 xml:space="preserve"> </w:t>
      </w:r>
      <w:r w:rsidRPr="00331C8C">
        <w:rPr>
          <w:rFonts w:ascii="Times New Roman" w:hAnsi="Times New Roman"/>
          <w:sz w:val="28"/>
          <w:szCs w:val="28"/>
        </w:rPr>
        <w:t xml:space="preserve">средства граждан – </w:t>
      </w:r>
      <w:r w:rsidR="000E11BD">
        <w:rPr>
          <w:rFonts w:ascii="Times New Roman" w:hAnsi="Times New Roman"/>
          <w:sz w:val="28"/>
          <w:szCs w:val="28"/>
        </w:rPr>
        <w:t>77,8</w:t>
      </w:r>
      <w:r w:rsidRPr="00331C8C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0E11BD">
        <w:rPr>
          <w:rFonts w:ascii="Times New Roman" w:hAnsi="Times New Roman"/>
          <w:sz w:val="28"/>
          <w:szCs w:val="28"/>
        </w:rPr>
        <w:t>тыс. руб.</w:t>
      </w:r>
    </w:p>
    <w:p w:rsidR="00331C8C" w:rsidRPr="00331C8C" w:rsidRDefault="00331C8C" w:rsidP="00331C8C">
      <w:pPr>
        <w:pStyle w:val="ConsPlusNormal"/>
        <w:spacing w:before="120" w:after="120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31C8C">
        <w:rPr>
          <w:rFonts w:ascii="Times New Roman" w:hAnsi="Times New Roman"/>
          <w:i/>
          <w:sz w:val="28"/>
          <w:szCs w:val="28"/>
        </w:rPr>
        <w:t>Сушиновский</w:t>
      </w:r>
      <w:proofErr w:type="spellEnd"/>
      <w:r w:rsidRPr="00331C8C">
        <w:rPr>
          <w:rFonts w:ascii="Times New Roman" w:hAnsi="Times New Roman"/>
          <w:i/>
          <w:sz w:val="28"/>
          <w:szCs w:val="28"/>
        </w:rPr>
        <w:t xml:space="preserve"> сельсовет</w:t>
      </w:r>
      <w:r w:rsidRPr="00331C8C">
        <w:rPr>
          <w:rFonts w:ascii="Times New Roman" w:hAnsi="Times New Roman"/>
          <w:sz w:val="28"/>
          <w:szCs w:val="28"/>
        </w:rPr>
        <w:t xml:space="preserve"> - «Благоустройство территор</w:t>
      </w:r>
      <w:r>
        <w:rPr>
          <w:rFonts w:ascii="Times New Roman" w:hAnsi="Times New Roman"/>
          <w:sz w:val="28"/>
          <w:szCs w:val="28"/>
        </w:rPr>
        <w:t xml:space="preserve">ии кладбища с. </w:t>
      </w:r>
      <w:proofErr w:type="spellStart"/>
      <w:r>
        <w:rPr>
          <w:rFonts w:ascii="Times New Roman" w:hAnsi="Times New Roman"/>
          <w:sz w:val="28"/>
          <w:szCs w:val="28"/>
        </w:rPr>
        <w:t>Сушиновка</w:t>
      </w:r>
      <w:proofErr w:type="spellEnd"/>
      <w:r w:rsidRPr="00331C8C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; </w:t>
      </w:r>
      <w:r w:rsidRPr="00331C8C">
        <w:rPr>
          <w:rFonts w:ascii="Times New Roman" w:hAnsi="Times New Roman"/>
          <w:sz w:val="28"/>
          <w:szCs w:val="28"/>
        </w:rPr>
        <w:t>краевой бюджет – 1</w:t>
      </w:r>
      <w:r>
        <w:rPr>
          <w:rFonts w:ascii="Times New Roman" w:hAnsi="Times New Roman"/>
          <w:sz w:val="28"/>
          <w:szCs w:val="28"/>
        </w:rPr>
        <w:t> </w:t>
      </w:r>
      <w:r w:rsidRPr="00331C8C">
        <w:rPr>
          <w:rFonts w:ascii="Times New Roman" w:hAnsi="Times New Roman"/>
          <w:sz w:val="28"/>
          <w:szCs w:val="28"/>
        </w:rPr>
        <w:t>466</w:t>
      </w:r>
      <w:r>
        <w:rPr>
          <w:rFonts w:ascii="Times New Roman" w:hAnsi="Times New Roman"/>
          <w:sz w:val="28"/>
          <w:szCs w:val="28"/>
        </w:rPr>
        <w:t>,3 тыс.</w:t>
      </w:r>
      <w:r w:rsidRPr="00331C8C">
        <w:rPr>
          <w:rFonts w:ascii="Times New Roman" w:hAnsi="Times New Roman"/>
          <w:sz w:val="28"/>
          <w:szCs w:val="28"/>
        </w:rPr>
        <w:t xml:space="preserve"> руб</w:t>
      </w:r>
      <w:r w:rsidR="000E11BD">
        <w:rPr>
          <w:rFonts w:ascii="Times New Roman" w:hAnsi="Times New Roman"/>
          <w:sz w:val="28"/>
          <w:szCs w:val="28"/>
        </w:rPr>
        <w:t>.</w:t>
      </w:r>
      <w:r w:rsidRPr="00331C8C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 xml:space="preserve"> </w:t>
      </w:r>
      <w:r w:rsidRPr="00331C8C">
        <w:rPr>
          <w:rFonts w:ascii="Times New Roman" w:hAnsi="Times New Roman"/>
          <w:sz w:val="28"/>
          <w:szCs w:val="28"/>
        </w:rPr>
        <w:t>средства граждан – 51</w:t>
      </w:r>
      <w:r>
        <w:rPr>
          <w:rFonts w:ascii="Times New Roman" w:hAnsi="Times New Roman"/>
          <w:sz w:val="28"/>
          <w:szCs w:val="28"/>
        </w:rPr>
        <w:t>,8 тыс.</w:t>
      </w:r>
      <w:r w:rsidRPr="00331C8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1C8C">
        <w:rPr>
          <w:rFonts w:ascii="Times New Roman" w:hAnsi="Times New Roman"/>
          <w:sz w:val="28"/>
          <w:szCs w:val="28"/>
        </w:rPr>
        <w:t>руб</w:t>
      </w:r>
      <w:proofErr w:type="spellEnd"/>
      <w:r w:rsidRPr="00331C8C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 xml:space="preserve"> </w:t>
      </w:r>
      <w:r w:rsidRPr="00331C8C">
        <w:rPr>
          <w:rFonts w:ascii="Times New Roman" w:hAnsi="Times New Roman"/>
          <w:sz w:val="28"/>
          <w:szCs w:val="28"/>
        </w:rPr>
        <w:t>средства юридических лиц – 120</w:t>
      </w:r>
      <w:r>
        <w:rPr>
          <w:rFonts w:ascii="Times New Roman" w:hAnsi="Times New Roman"/>
          <w:sz w:val="28"/>
          <w:szCs w:val="28"/>
        </w:rPr>
        <w:t>,8тыс.</w:t>
      </w:r>
      <w:r w:rsidRPr="00331C8C">
        <w:rPr>
          <w:rFonts w:ascii="Times New Roman" w:hAnsi="Times New Roman"/>
          <w:sz w:val="28"/>
          <w:szCs w:val="28"/>
        </w:rPr>
        <w:t xml:space="preserve"> руб.</w:t>
      </w:r>
    </w:p>
    <w:p w:rsidR="00331C8C" w:rsidRPr="00331C8C" w:rsidRDefault="00331C8C" w:rsidP="00331C8C">
      <w:pPr>
        <w:pStyle w:val="ConsPlusNormal"/>
        <w:spacing w:before="120" w:after="120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31C8C">
        <w:rPr>
          <w:rFonts w:ascii="Times New Roman" w:hAnsi="Times New Roman"/>
          <w:i/>
          <w:sz w:val="28"/>
          <w:szCs w:val="28"/>
        </w:rPr>
        <w:t>Толстихинский</w:t>
      </w:r>
      <w:proofErr w:type="spellEnd"/>
      <w:r w:rsidRPr="00331C8C">
        <w:rPr>
          <w:rFonts w:ascii="Times New Roman" w:hAnsi="Times New Roman"/>
          <w:i/>
          <w:sz w:val="28"/>
          <w:szCs w:val="28"/>
        </w:rPr>
        <w:t xml:space="preserve"> сельсовет</w:t>
      </w:r>
      <w:r w:rsidRPr="00331C8C">
        <w:rPr>
          <w:rFonts w:ascii="Times New Roman" w:hAnsi="Times New Roman"/>
          <w:sz w:val="28"/>
          <w:szCs w:val="28"/>
        </w:rPr>
        <w:t xml:space="preserve"> - «Бл</w:t>
      </w:r>
      <w:r>
        <w:rPr>
          <w:rFonts w:ascii="Times New Roman" w:hAnsi="Times New Roman"/>
          <w:sz w:val="28"/>
          <w:szCs w:val="28"/>
        </w:rPr>
        <w:t>агоустройство мест захоронения»;</w:t>
      </w:r>
      <w:r w:rsidR="000E11BD">
        <w:rPr>
          <w:rFonts w:ascii="Times New Roman" w:hAnsi="Times New Roman"/>
          <w:sz w:val="28"/>
          <w:szCs w:val="28"/>
        </w:rPr>
        <w:t xml:space="preserve"> </w:t>
      </w:r>
      <w:r w:rsidRPr="00331C8C">
        <w:rPr>
          <w:rFonts w:ascii="Times New Roman" w:hAnsi="Times New Roman"/>
          <w:sz w:val="28"/>
          <w:szCs w:val="28"/>
        </w:rPr>
        <w:t>краевой бюджет – 700</w:t>
      </w:r>
      <w:r>
        <w:rPr>
          <w:rFonts w:ascii="Times New Roman" w:hAnsi="Times New Roman"/>
          <w:sz w:val="28"/>
          <w:szCs w:val="28"/>
        </w:rPr>
        <w:t>,0 тыс.</w:t>
      </w:r>
      <w:r w:rsidRPr="00331C8C">
        <w:rPr>
          <w:rFonts w:ascii="Times New Roman" w:hAnsi="Times New Roman"/>
          <w:sz w:val="28"/>
          <w:szCs w:val="28"/>
        </w:rPr>
        <w:t xml:space="preserve"> руб</w:t>
      </w:r>
      <w:r w:rsidR="000E11BD">
        <w:rPr>
          <w:rFonts w:ascii="Times New Roman" w:hAnsi="Times New Roman"/>
          <w:sz w:val="28"/>
          <w:szCs w:val="28"/>
        </w:rPr>
        <w:t>.</w:t>
      </w:r>
      <w:r w:rsidRPr="00331C8C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 xml:space="preserve"> </w:t>
      </w:r>
      <w:r w:rsidRPr="00331C8C">
        <w:rPr>
          <w:rFonts w:ascii="Times New Roman" w:hAnsi="Times New Roman"/>
          <w:sz w:val="28"/>
          <w:szCs w:val="28"/>
        </w:rPr>
        <w:t>средства граждан – 24</w:t>
      </w:r>
      <w:r>
        <w:rPr>
          <w:rFonts w:ascii="Times New Roman" w:hAnsi="Times New Roman"/>
          <w:sz w:val="28"/>
          <w:szCs w:val="28"/>
        </w:rPr>
        <w:t>,7 тыс.</w:t>
      </w:r>
      <w:r w:rsidRPr="00331C8C">
        <w:rPr>
          <w:rFonts w:ascii="Times New Roman" w:hAnsi="Times New Roman"/>
          <w:sz w:val="28"/>
          <w:szCs w:val="28"/>
        </w:rPr>
        <w:t xml:space="preserve"> руб</w:t>
      </w:r>
      <w:r w:rsidR="000E11BD">
        <w:rPr>
          <w:rFonts w:ascii="Times New Roman" w:hAnsi="Times New Roman"/>
          <w:sz w:val="28"/>
          <w:szCs w:val="28"/>
        </w:rPr>
        <w:t>.</w:t>
      </w:r>
      <w:r w:rsidRPr="00331C8C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 xml:space="preserve"> </w:t>
      </w:r>
      <w:r w:rsidRPr="00331C8C">
        <w:rPr>
          <w:rFonts w:ascii="Times New Roman" w:hAnsi="Times New Roman"/>
          <w:sz w:val="28"/>
          <w:szCs w:val="28"/>
        </w:rPr>
        <w:t>средства юридических лиц – 57</w:t>
      </w:r>
      <w:r>
        <w:rPr>
          <w:rFonts w:ascii="Times New Roman" w:hAnsi="Times New Roman"/>
          <w:sz w:val="28"/>
          <w:szCs w:val="28"/>
        </w:rPr>
        <w:t>,7 тыс.</w:t>
      </w:r>
      <w:r w:rsidRPr="00331C8C">
        <w:rPr>
          <w:rFonts w:ascii="Times New Roman" w:hAnsi="Times New Roman"/>
          <w:sz w:val="28"/>
          <w:szCs w:val="28"/>
        </w:rPr>
        <w:t xml:space="preserve"> руб.</w:t>
      </w:r>
    </w:p>
    <w:p w:rsidR="00331C8C" w:rsidRDefault="00331C8C" w:rsidP="00331C8C">
      <w:pPr>
        <w:pStyle w:val="ConsPlusNormal"/>
        <w:spacing w:before="120" w:after="120"/>
        <w:ind w:firstLine="709"/>
        <w:rPr>
          <w:rFonts w:ascii="Times New Roman" w:hAnsi="Times New Roman"/>
          <w:sz w:val="28"/>
          <w:szCs w:val="28"/>
        </w:rPr>
      </w:pPr>
      <w:r w:rsidRPr="00331C8C">
        <w:rPr>
          <w:rFonts w:ascii="Times New Roman" w:hAnsi="Times New Roman"/>
          <w:i/>
          <w:sz w:val="28"/>
          <w:szCs w:val="28"/>
        </w:rPr>
        <w:t>Город Уяр</w:t>
      </w:r>
      <w:r w:rsidRPr="00331C8C"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</w:rPr>
        <w:t xml:space="preserve">«Благоустройство улицы Ленина»; </w:t>
      </w:r>
      <w:r w:rsidRPr="00331C8C">
        <w:rPr>
          <w:rFonts w:ascii="Times New Roman" w:hAnsi="Times New Roman"/>
          <w:sz w:val="28"/>
          <w:szCs w:val="28"/>
        </w:rPr>
        <w:t>краевой бюджет – 2</w:t>
      </w:r>
      <w:r>
        <w:rPr>
          <w:rFonts w:ascii="Times New Roman" w:hAnsi="Times New Roman"/>
          <w:sz w:val="28"/>
          <w:szCs w:val="28"/>
        </w:rPr>
        <w:t> </w:t>
      </w:r>
      <w:r w:rsidRPr="00331C8C">
        <w:rPr>
          <w:rFonts w:ascii="Times New Roman" w:hAnsi="Times New Roman"/>
          <w:sz w:val="28"/>
          <w:szCs w:val="28"/>
        </w:rPr>
        <w:t>000</w:t>
      </w:r>
      <w:r>
        <w:rPr>
          <w:rFonts w:ascii="Times New Roman" w:hAnsi="Times New Roman"/>
          <w:sz w:val="28"/>
          <w:szCs w:val="28"/>
        </w:rPr>
        <w:t>,0 тыс.</w:t>
      </w:r>
      <w:r w:rsidRPr="00331C8C">
        <w:rPr>
          <w:rFonts w:ascii="Times New Roman" w:hAnsi="Times New Roman"/>
          <w:sz w:val="28"/>
          <w:szCs w:val="28"/>
        </w:rPr>
        <w:t xml:space="preserve"> руб</w:t>
      </w:r>
      <w:r w:rsidR="000E11BD">
        <w:rPr>
          <w:rFonts w:ascii="Times New Roman" w:hAnsi="Times New Roman"/>
          <w:sz w:val="28"/>
          <w:szCs w:val="28"/>
        </w:rPr>
        <w:t>.</w:t>
      </w:r>
      <w:r w:rsidRPr="00331C8C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 xml:space="preserve"> </w:t>
      </w:r>
      <w:r w:rsidRPr="00331C8C">
        <w:rPr>
          <w:rFonts w:ascii="Times New Roman" w:hAnsi="Times New Roman"/>
          <w:sz w:val="28"/>
          <w:szCs w:val="28"/>
        </w:rPr>
        <w:t>средства граждан – 71</w:t>
      </w:r>
      <w:r>
        <w:rPr>
          <w:rFonts w:ascii="Times New Roman" w:hAnsi="Times New Roman"/>
          <w:sz w:val="28"/>
          <w:szCs w:val="28"/>
        </w:rPr>
        <w:t>,0 тыс.</w:t>
      </w:r>
      <w:r w:rsidRPr="00331C8C">
        <w:rPr>
          <w:rFonts w:ascii="Times New Roman" w:hAnsi="Times New Roman"/>
          <w:sz w:val="28"/>
          <w:szCs w:val="28"/>
        </w:rPr>
        <w:t xml:space="preserve"> руб</w:t>
      </w:r>
      <w:r w:rsidR="000E11BD">
        <w:rPr>
          <w:rFonts w:ascii="Times New Roman" w:hAnsi="Times New Roman"/>
          <w:sz w:val="28"/>
          <w:szCs w:val="28"/>
        </w:rPr>
        <w:t>.</w:t>
      </w:r>
      <w:r w:rsidRPr="00331C8C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 xml:space="preserve"> </w:t>
      </w:r>
      <w:r w:rsidRPr="00331C8C">
        <w:rPr>
          <w:rFonts w:ascii="Times New Roman" w:hAnsi="Times New Roman"/>
          <w:sz w:val="28"/>
          <w:szCs w:val="28"/>
        </w:rPr>
        <w:t>средства юридических лиц – 165</w:t>
      </w:r>
      <w:r>
        <w:rPr>
          <w:rFonts w:ascii="Times New Roman" w:hAnsi="Times New Roman"/>
          <w:sz w:val="28"/>
          <w:szCs w:val="28"/>
        </w:rPr>
        <w:t>,0 тыс.</w:t>
      </w:r>
      <w:r w:rsidRPr="00331C8C">
        <w:rPr>
          <w:rFonts w:ascii="Times New Roman" w:hAnsi="Times New Roman"/>
          <w:sz w:val="28"/>
          <w:szCs w:val="28"/>
        </w:rPr>
        <w:t xml:space="preserve"> руб.</w:t>
      </w:r>
    </w:p>
    <w:p w:rsidR="00177B1B" w:rsidRPr="00331C8C" w:rsidRDefault="00331C8C" w:rsidP="00331C8C">
      <w:pPr>
        <w:pStyle w:val="ConsPlusNormal"/>
        <w:spacing w:before="120" w:after="12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2022 году продолжается реализация мероприятий с участием граждан</w:t>
      </w:r>
      <w:r w:rsidR="000E11B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рамках поддержки проектов местных инициатив. </w:t>
      </w:r>
      <w:r w:rsidR="00177B1B" w:rsidRPr="00331C8C">
        <w:rPr>
          <w:rFonts w:ascii="Times New Roman" w:hAnsi="Times New Roman"/>
          <w:sz w:val="28"/>
          <w:szCs w:val="28"/>
        </w:rPr>
        <w:t>На указанные цели в краевом бюджете на 2022 год запланированы бюджетные ассигнования в размере</w:t>
      </w:r>
      <w:r w:rsidR="009A3C6A" w:rsidRPr="00331C8C">
        <w:rPr>
          <w:rFonts w:ascii="Times New Roman" w:hAnsi="Times New Roman"/>
          <w:sz w:val="28"/>
          <w:szCs w:val="28"/>
        </w:rPr>
        <w:t xml:space="preserve"> </w:t>
      </w:r>
      <w:r w:rsidR="00177B1B" w:rsidRPr="00331C8C">
        <w:rPr>
          <w:rFonts w:ascii="Times New Roman" w:hAnsi="Times New Roman"/>
          <w:sz w:val="28"/>
          <w:szCs w:val="28"/>
        </w:rPr>
        <w:t xml:space="preserve">250 млн рублей. </w:t>
      </w:r>
    </w:p>
    <w:p w:rsidR="00B44C60" w:rsidRDefault="00B44C60" w:rsidP="00B44C60">
      <w:pPr>
        <w:spacing w:before="120" w:after="120"/>
        <w:ind w:firstLine="709"/>
        <w:rPr>
          <w:rFonts w:ascii="Times New Roman" w:hAnsi="Times New Roman"/>
          <w:bCs/>
          <w:szCs w:val="28"/>
        </w:rPr>
      </w:pPr>
      <w:r w:rsidRPr="009714DA">
        <w:rPr>
          <w:rFonts w:ascii="Times New Roman" w:hAnsi="Times New Roman"/>
          <w:szCs w:val="28"/>
        </w:rPr>
        <w:t xml:space="preserve">В 2022–2024 годах </w:t>
      </w:r>
      <w:r w:rsidR="00F36E76">
        <w:rPr>
          <w:rFonts w:ascii="Times New Roman" w:hAnsi="Times New Roman"/>
          <w:szCs w:val="28"/>
        </w:rPr>
        <w:t xml:space="preserve">в Красноярском крае </w:t>
      </w:r>
      <w:r w:rsidRPr="009714DA">
        <w:rPr>
          <w:rFonts w:ascii="Times New Roman" w:hAnsi="Times New Roman"/>
          <w:szCs w:val="28"/>
        </w:rPr>
        <w:t xml:space="preserve">планируется продолжение реализации </w:t>
      </w:r>
      <w:r w:rsidRPr="009714DA">
        <w:rPr>
          <w:rFonts w:ascii="Times New Roman" w:hAnsi="Times New Roman"/>
          <w:bCs/>
          <w:szCs w:val="28"/>
        </w:rPr>
        <w:t xml:space="preserve">мероприятий </w:t>
      </w:r>
      <w:r w:rsidRPr="009714DA">
        <w:rPr>
          <w:rFonts w:ascii="Times New Roman" w:hAnsi="Times New Roman"/>
          <w:szCs w:val="28"/>
        </w:rPr>
        <w:t xml:space="preserve">по </w:t>
      </w:r>
      <w:r w:rsidRPr="009714DA">
        <w:rPr>
          <w:rFonts w:ascii="Times New Roman" w:hAnsi="Times New Roman"/>
          <w:bCs/>
          <w:szCs w:val="28"/>
        </w:rPr>
        <w:t xml:space="preserve">самообложению граждан, а также </w:t>
      </w:r>
      <w:r w:rsidR="009849AC">
        <w:rPr>
          <w:rFonts w:ascii="Times New Roman" w:hAnsi="Times New Roman"/>
          <w:bCs/>
          <w:szCs w:val="28"/>
        </w:rPr>
        <w:t xml:space="preserve">по </w:t>
      </w:r>
      <w:r w:rsidRPr="009714DA">
        <w:rPr>
          <w:rFonts w:ascii="Times New Roman" w:hAnsi="Times New Roman"/>
          <w:bCs/>
          <w:szCs w:val="28"/>
        </w:rPr>
        <w:t>стимулированию органов местного самоуправления Красноярского края к реализации инициатив</w:t>
      </w:r>
      <w:r w:rsidR="00F36E76">
        <w:rPr>
          <w:rFonts w:ascii="Times New Roman" w:hAnsi="Times New Roman"/>
          <w:bCs/>
          <w:szCs w:val="28"/>
        </w:rPr>
        <w:t xml:space="preserve"> </w:t>
      </w:r>
      <w:r w:rsidRPr="009714DA">
        <w:rPr>
          <w:rFonts w:ascii="Times New Roman" w:hAnsi="Times New Roman"/>
          <w:bCs/>
          <w:szCs w:val="28"/>
        </w:rPr>
        <w:t>по преобразованию поселений края путем их объединения</w:t>
      </w:r>
      <w:r w:rsidR="00C203EF">
        <w:rPr>
          <w:rFonts w:ascii="Times New Roman" w:hAnsi="Times New Roman"/>
          <w:bCs/>
          <w:szCs w:val="28"/>
        </w:rPr>
        <w:t xml:space="preserve"> </w:t>
      </w:r>
      <w:r w:rsidR="00C203EF">
        <w:rPr>
          <w:rFonts w:ascii="Times New Roman" w:hAnsi="Times New Roman"/>
          <w:szCs w:val="28"/>
        </w:rPr>
        <w:t>(в рамках государственной программы «Содействие развитию местного самоуправления»)</w:t>
      </w:r>
      <w:r w:rsidRPr="009714DA">
        <w:rPr>
          <w:rFonts w:ascii="Times New Roman" w:hAnsi="Times New Roman"/>
          <w:bCs/>
          <w:szCs w:val="28"/>
        </w:rPr>
        <w:t xml:space="preserve">. </w:t>
      </w:r>
    </w:p>
    <w:p w:rsidR="00177B1B" w:rsidRDefault="009849AC" w:rsidP="009849AC">
      <w:pPr>
        <w:spacing w:before="120" w:after="120"/>
        <w:ind w:firstLine="709"/>
        <w:rPr>
          <w:rFonts w:ascii="Times New Roman" w:hAnsi="Times New Roman"/>
          <w:szCs w:val="28"/>
          <w:highlight w:val="yellow"/>
        </w:rPr>
      </w:pPr>
      <w:r>
        <w:rPr>
          <w:rFonts w:ascii="Times New Roman" w:hAnsi="Times New Roman"/>
          <w:szCs w:val="28"/>
        </w:rPr>
        <w:t>При этом в</w:t>
      </w:r>
      <w:r w:rsidR="00B666E8">
        <w:rPr>
          <w:rFonts w:ascii="Times New Roman" w:hAnsi="Times New Roman"/>
          <w:szCs w:val="28"/>
        </w:rPr>
        <w:t xml:space="preserve"> целях развития практики </w:t>
      </w:r>
      <w:r w:rsidR="00B666E8" w:rsidRPr="00AC614E">
        <w:rPr>
          <w:rFonts w:ascii="Times New Roman" w:hAnsi="Times New Roman"/>
          <w:szCs w:val="28"/>
        </w:rPr>
        <w:t>привлечени</w:t>
      </w:r>
      <w:r w:rsidR="00B666E8">
        <w:rPr>
          <w:rFonts w:ascii="Times New Roman" w:hAnsi="Times New Roman"/>
          <w:szCs w:val="28"/>
        </w:rPr>
        <w:t>я</w:t>
      </w:r>
      <w:r w:rsidR="00B666E8" w:rsidRPr="00AC614E">
        <w:rPr>
          <w:rFonts w:ascii="Times New Roman" w:hAnsi="Times New Roman"/>
          <w:szCs w:val="28"/>
        </w:rPr>
        <w:t xml:space="preserve"> средств самообложения граждан для решения вопросов местного значения</w:t>
      </w:r>
      <w:r w:rsidR="00B666E8">
        <w:rPr>
          <w:rFonts w:ascii="Times New Roman" w:hAnsi="Times New Roman"/>
          <w:szCs w:val="28"/>
        </w:rPr>
        <w:t>, в</w:t>
      </w:r>
      <w:r w:rsidR="00B44C60">
        <w:rPr>
          <w:rFonts w:ascii="Times New Roman" w:hAnsi="Times New Roman"/>
          <w:szCs w:val="28"/>
        </w:rPr>
        <w:t xml:space="preserve"> К</w:t>
      </w:r>
      <w:r w:rsidR="00B44C60" w:rsidRPr="00AC614E">
        <w:rPr>
          <w:rFonts w:ascii="Times New Roman" w:hAnsi="Times New Roman"/>
          <w:szCs w:val="28"/>
        </w:rPr>
        <w:t>расноярско</w:t>
      </w:r>
      <w:r w:rsidR="00B44C60">
        <w:rPr>
          <w:rFonts w:ascii="Times New Roman" w:hAnsi="Times New Roman"/>
          <w:szCs w:val="28"/>
        </w:rPr>
        <w:t>м</w:t>
      </w:r>
      <w:r w:rsidR="00B44C60" w:rsidRPr="00AC614E">
        <w:rPr>
          <w:rFonts w:ascii="Times New Roman" w:hAnsi="Times New Roman"/>
          <w:szCs w:val="28"/>
        </w:rPr>
        <w:t xml:space="preserve"> кра</w:t>
      </w:r>
      <w:r w:rsidR="00B44C60">
        <w:rPr>
          <w:rFonts w:ascii="Times New Roman" w:hAnsi="Times New Roman"/>
          <w:szCs w:val="28"/>
        </w:rPr>
        <w:t>е</w:t>
      </w:r>
      <w:r w:rsidR="00B44C60" w:rsidRPr="00AC614E">
        <w:rPr>
          <w:rFonts w:ascii="Times New Roman" w:hAnsi="Times New Roman"/>
          <w:szCs w:val="28"/>
        </w:rPr>
        <w:t xml:space="preserve"> принято решение об увеличении</w:t>
      </w:r>
      <w:r w:rsidR="00B44C60">
        <w:rPr>
          <w:rFonts w:ascii="Times New Roman" w:hAnsi="Times New Roman"/>
          <w:szCs w:val="28"/>
        </w:rPr>
        <w:t>, начиная с 2022 года,</w:t>
      </w:r>
      <w:r w:rsidR="00B44C60" w:rsidRPr="00AC614E">
        <w:rPr>
          <w:rFonts w:ascii="Times New Roman" w:hAnsi="Times New Roman"/>
          <w:szCs w:val="28"/>
        </w:rPr>
        <w:t xml:space="preserve"> размера иного межбюджетного трансферта</w:t>
      </w:r>
      <w:r w:rsidR="00B666E8">
        <w:rPr>
          <w:rFonts w:ascii="Times New Roman" w:hAnsi="Times New Roman"/>
          <w:szCs w:val="28"/>
        </w:rPr>
        <w:t xml:space="preserve"> </w:t>
      </w:r>
      <w:r w:rsidR="00B44C60" w:rsidRPr="00AC614E">
        <w:rPr>
          <w:rFonts w:ascii="Times New Roman" w:hAnsi="Times New Roman"/>
          <w:szCs w:val="28"/>
        </w:rPr>
        <w:t>по отношению к размеру собранных средств</w:t>
      </w:r>
      <w:r>
        <w:rPr>
          <w:rFonts w:ascii="Times New Roman" w:hAnsi="Times New Roman"/>
          <w:szCs w:val="28"/>
        </w:rPr>
        <w:t xml:space="preserve">. Ранее </w:t>
      </w:r>
      <w:r w:rsidRPr="00AC614E">
        <w:rPr>
          <w:rFonts w:ascii="Times New Roman" w:hAnsi="Times New Roman"/>
          <w:szCs w:val="28"/>
        </w:rPr>
        <w:t>иной межбюджетный трансферт предоставлялся в пропорции 1:1</w:t>
      </w:r>
      <w:r>
        <w:rPr>
          <w:rFonts w:ascii="Times New Roman" w:hAnsi="Times New Roman"/>
          <w:szCs w:val="28"/>
        </w:rPr>
        <w:t xml:space="preserve">, </w:t>
      </w:r>
      <w:r w:rsidR="006F020E">
        <w:rPr>
          <w:rFonts w:ascii="Times New Roman" w:hAnsi="Times New Roman"/>
          <w:szCs w:val="28"/>
        </w:rPr>
        <w:br/>
      </w:r>
      <w:r>
        <w:rPr>
          <w:rFonts w:ascii="Times New Roman" w:hAnsi="Times New Roman"/>
          <w:szCs w:val="28"/>
        </w:rPr>
        <w:t>со следующего года – в пропорции 1:3.</w:t>
      </w:r>
      <w:r w:rsidR="00B44C60" w:rsidRPr="00AC614E">
        <w:rPr>
          <w:rFonts w:ascii="Times New Roman" w:hAnsi="Times New Roman"/>
          <w:szCs w:val="28"/>
        </w:rPr>
        <w:t xml:space="preserve"> </w:t>
      </w:r>
    </w:p>
    <w:p w:rsidR="009849AC" w:rsidRPr="009849AC" w:rsidRDefault="00555F0D" w:rsidP="00555F0D">
      <w:pPr>
        <w:spacing w:before="120"/>
        <w:ind w:firstLine="709"/>
        <w:rPr>
          <w:rFonts w:ascii="Times New Roman" w:hAnsi="Times New Roman"/>
          <w:szCs w:val="28"/>
        </w:rPr>
      </w:pPr>
      <w:r w:rsidRPr="009849AC">
        <w:rPr>
          <w:rFonts w:ascii="Times New Roman" w:hAnsi="Times New Roman"/>
          <w:szCs w:val="28"/>
        </w:rPr>
        <w:t>Кроме того, в целях стимулирования роста активного участия граждан</w:t>
      </w:r>
      <w:r w:rsidR="00796330">
        <w:rPr>
          <w:rFonts w:ascii="Times New Roman" w:hAnsi="Times New Roman"/>
          <w:szCs w:val="28"/>
        </w:rPr>
        <w:t xml:space="preserve"> </w:t>
      </w:r>
      <w:r w:rsidR="006F020E">
        <w:rPr>
          <w:rFonts w:ascii="Times New Roman" w:hAnsi="Times New Roman"/>
          <w:szCs w:val="28"/>
        </w:rPr>
        <w:br/>
      </w:r>
      <w:r w:rsidR="00796330">
        <w:rPr>
          <w:rFonts w:ascii="Times New Roman" w:hAnsi="Times New Roman"/>
          <w:szCs w:val="28"/>
        </w:rPr>
        <w:t xml:space="preserve">в решении вопросов местного значения </w:t>
      </w:r>
      <w:r w:rsidR="009849AC" w:rsidRPr="009849AC">
        <w:rPr>
          <w:rFonts w:ascii="Times New Roman" w:hAnsi="Times New Roman"/>
          <w:szCs w:val="28"/>
        </w:rPr>
        <w:t xml:space="preserve">продолжится предоставление государственной поддержки </w:t>
      </w:r>
      <w:r w:rsidRPr="009849AC">
        <w:rPr>
          <w:rFonts w:ascii="Times New Roman" w:hAnsi="Times New Roman"/>
          <w:szCs w:val="28"/>
        </w:rPr>
        <w:t xml:space="preserve">на комплексное </w:t>
      </w:r>
      <w:r w:rsidR="009849AC" w:rsidRPr="009849AC">
        <w:rPr>
          <w:rFonts w:ascii="Times New Roman" w:hAnsi="Times New Roman"/>
          <w:szCs w:val="28"/>
        </w:rPr>
        <w:t>б</w:t>
      </w:r>
      <w:r w:rsidRPr="009849AC">
        <w:rPr>
          <w:rFonts w:ascii="Times New Roman" w:hAnsi="Times New Roman"/>
          <w:szCs w:val="28"/>
        </w:rPr>
        <w:t xml:space="preserve">лагоустройство административных центров, </w:t>
      </w:r>
      <w:r w:rsidR="009849AC" w:rsidRPr="009849AC">
        <w:rPr>
          <w:rFonts w:ascii="Times New Roman" w:hAnsi="Times New Roman"/>
          <w:szCs w:val="28"/>
        </w:rPr>
        <w:t xml:space="preserve">а также </w:t>
      </w:r>
      <w:r w:rsidRPr="009849AC">
        <w:rPr>
          <w:rFonts w:ascii="Times New Roman" w:hAnsi="Times New Roman"/>
          <w:szCs w:val="28"/>
        </w:rPr>
        <w:t>участникам конкурс</w:t>
      </w:r>
      <w:r w:rsidR="009849AC" w:rsidRPr="009849AC">
        <w:rPr>
          <w:rFonts w:ascii="Times New Roman" w:hAnsi="Times New Roman"/>
          <w:szCs w:val="28"/>
        </w:rPr>
        <w:t>а</w:t>
      </w:r>
      <w:r w:rsidRPr="009849AC">
        <w:rPr>
          <w:rFonts w:ascii="Times New Roman" w:hAnsi="Times New Roman"/>
          <w:szCs w:val="28"/>
        </w:rPr>
        <w:t xml:space="preserve"> «Инициатива жителей – эффективность в работе»</w:t>
      </w:r>
      <w:r w:rsidR="00C203EF">
        <w:rPr>
          <w:rFonts w:ascii="Times New Roman" w:hAnsi="Times New Roman"/>
          <w:szCs w:val="28"/>
        </w:rPr>
        <w:t xml:space="preserve"> (в рамках государственной программы «Содействие развитию местного самоуправления»)</w:t>
      </w:r>
      <w:r w:rsidRPr="009849AC">
        <w:rPr>
          <w:rFonts w:ascii="Times New Roman" w:hAnsi="Times New Roman"/>
          <w:szCs w:val="28"/>
        </w:rPr>
        <w:t xml:space="preserve">. </w:t>
      </w:r>
    </w:p>
    <w:p w:rsidR="003160CA" w:rsidRDefault="00C203EF" w:rsidP="00F36E76">
      <w:pPr>
        <w:pStyle w:val="ConsPlusNormal"/>
        <w:ind w:firstLine="709"/>
        <w:jc w:val="both"/>
        <w:rPr>
          <w:rFonts w:ascii="Times New Roman" w:eastAsiaTheme="minorEastAsia" w:hAnsi="Times New Roman" w:cs="Times New Roman"/>
          <w:b/>
          <w:spacing w:val="15"/>
        </w:rPr>
      </w:pPr>
      <w:r w:rsidRPr="00796330">
        <w:rPr>
          <w:rFonts w:ascii="Times New Roman" w:hAnsi="Times New Roman"/>
          <w:sz w:val="28"/>
          <w:szCs w:val="28"/>
        </w:rPr>
        <w:t xml:space="preserve">Реализация </w:t>
      </w:r>
      <w:r w:rsidRPr="00796330">
        <w:rPr>
          <w:rFonts w:ascii="Times New Roman" w:hAnsi="Times New Roman" w:cs="Times New Roman"/>
          <w:sz w:val="28"/>
          <w:szCs w:val="28"/>
        </w:rPr>
        <w:t>механизма прямого участия граждан в формировании комфортной городской среды</w:t>
      </w:r>
      <w:r w:rsidRPr="00796330">
        <w:rPr>
          <w:rFonts w:ascii="Times New Roman" w:hAnsi="Times New Roman"/>
          <w:sz w:val="28"/>
          <w:szCs w:val="28"/>
        </w:rPr>
        <w:t xml:space="preserve"> продолжится в </w:t>
      </w:r>
      <w:r w:rsidR="00555F0D" w:rsidRPr="00796330">
        <w:rPr>
          <w:rFonts w:ascii="Times New Roman" w:hAnsi="Times New Roman"/>
          <w:sz w:val="28"/>
          <w:szCs w:val="28"/>
        </w:rPr>
        <w:t>рамках государственной программы «Содействие органам местного самоуправления в формировании современной городской среды»</w:t>
      </w:r>
      <w:r w:rsidRPr="00796330">
        <w:rPr>
          <w:rFonts w:ascii="Times New Roman" w:hAnsi="Times New Roman"/>
          <w:sz w:val="28"/>
          <w:szCs w:val="28"/>
        </w:rPr>
        <w:t>.</w:t>
      </w:r>
      <w:r w:rsidR="00796330" w:rsidRPr="00796330">
        <w:rPr>
          <w:rFonts w:ascii="Times New Roman" w:hAnsi="Times New Roman" w:cs="Times New Roman"/>
          <w:sz w:val="28"/>
          <w:szCs w:val="28"/>
        </w:rPr>
        <w:t xml:space="preserve"> В </w:t>
      </w:r>
      <w:r w:rsidR="00796330">
        <w:rPr>
          <w:rFonts w:ascii="Times New Roman" w:hAnsi="Times New Roman" w:cs="Times New Roman"/>
          <w:sz w:val="28"/>
          <w:szCs w:val="28"/>
        </w:rPr>
        <w:t xml:space="preserve">частности, </w:t>
      </w:r>
      <w:r w:rsidR="00796330" w:rsidRPr="00796330">
        <w:rPr>
          <w:rFonts w:ascii="Times New Roman" w:hAnsi="Times New Roman" w:cs="Times New Roman"/>
          <w:sz w:val="28"/>
          <w:szCs w:val="28"/>
        </w:rPr>
        <w:t xml:space="preserve">планируется ежегодное вовлечение граждан в общественное обсуждение выбора объектов, подлежащих </w:t>
      </w:r>
      <w:r w:rsidR="00796330" w:rsidRPr="00796330">
        <w:rPr>
          <w:rFonts w:ascii="Times New Roman" w:hAnsi="Times New Roman" w:cs="Times New Roman"/>
          <w:sz w:val="28"/>
          <w:szCs w:val="28"/>
        </w:rPr>
        <w:lastRenderedPageBreak/>
        <w:t>благоустройству общественных</w:t>
      </w:r>
      <w:r w:rsidR="00796330">
        <w:rPr>
          <w:rFonts w:ascii="Times New Roman" w:hAnsi="Times New Roman" w:cs="Times New Roman"/>
          <w:sz w:val="28"/>
          <w:szCs w:val="28"/>
        </w:rPr>
        <w:t xml:space="preserve"> территорий, и мероприятий по </w:t>
      </w:r>
      <w:r w:rsidR="006F020E">
        <w:rPr>
          <w:rFonts w:ascii="Times New Roman" w:hAnsi="Times New Roman" w:cs="Times New Roman"/>
          <w:sz w:val="28"/>
          <w:szCs w:val="28"/>
        </w:rPr>
        <w:br/>
      </w:r>
      <w:r w:rsidR="00796330">
        <w:rPr>
          <w:rFonts w:ascii="Times New Roman" w:hAnsi="Times New Roman" w:cs="Times New Roman"/>
          <w:sz w:val="28"/>
          <w:szCs w:val="28"/>
        </w:rPr>
        <w:t>их благоустройству</w:t>
      </w:r>
      <w:r w:rsidR="00796330" w:rsidRPr="00796330">
        <w:rPr>
          <w:rFonts w:ascii="Times New Roman" w:hAnsi="Times New Roman" w:cs="Times New Roman"/>
          <w:sz w:val="28"/>
          <w:szCs w:val="28"/>
        </w:rPr>
        <w:t>.</w:t>
      </w:r>
      <w:bookmarkStart w:id="15" w:name="_Toc53513568"/>
    </w:p>
    <w:p w:rsidR="00555F0D" w:rsidRPr="00503364" w:rsidRDefault="00555F0D" w:rsidP="003C7EE7">
      <w:pPr>
        <w:pStyle w:val="2"/>
        <w:jc w:val="center"/>
        <w:rPr>
          <w:b w:val="0"/>
          <w:i/>
        </w:rPr>
      </w:pPr>
      <w:bookmarkStart w:id="16" w:name="_Toc85037596"/>
      <w:r w:rsidRPr="00503364">
        <w:rPr>
          <w:b w:val="0"/>
          <w:i/>
        </w:rPr>
        <w:t xml:space="preserve">Основные походы к формированию </w:t>
      </w:r>
      <w:r w:rsidR="00924A2B" w:rsidRPr="00503364">
        <w:rPr>
          <w:b w:val="0"/>
          <w:i/>
        </w:rPr>
        <w:t xml:space="preserve">бюджетных ассигнований, </w:t>
      </w:r>
      <w:r w:rsidRPr="00503364">
        <w:rPr>
          <w:b w:val="0"/>
          <w:i/>
        </w:rPr>
        <w:t xml:space="preserve">особенности исполнения </w:t>
      </w:r>
      <w:r w:rsidR="00F36E76" w:rsidRPr="00503364">
        <w:rPr>
          <w:b w:val="0"/>
          <w:i/>
        </w:rPr>
        <w:t xml:space="preserve">районного </w:t>
      </w:r>
      <w:r w:rsidRPr="00503364">
        <w:rPr>
          <w:b w:val="0"/>
          <w:i/>
        </w:rPr>
        <w:t>бюджета</w:t>
      </w:r>
      <w:bookmarkEnd w:id="15"/>
      <w:r w:rsidR="00D52075" w:rsidRPr="00503364">
        <w:rPr>
          <w:b w:val="0"/>
          <w:i/>
        </w:rPr>
        <w:t xml:space="preserve"> </w:t>
      </w:r>
      <w:r w:rsidR="00924A2B" w:rsidRPr="00503364">
        <w:rPr>
          <w:b w:val="0"/>
          <w:i/>
        </w:rPr>
        <w:t>в 2022 году</w:t>
      </w:r>
      <w:bookmarkEnd w:id="16"/>
    </w:p>
    <w:p w:rsidR="00555F0D" w:rsidRPr="006F6712" w:rsidRDefault="00924A2B" w:rsidP="00555F0D">
      <w:pPr>
        <w:autoSpaceDE w:val="0"/>
        <w:autoSpaceDN w:val="0"/>
        <w:adjustRightInd w:val="0"/>
        <w:spacing w:before="120"/>
        <w:ind w:firstLine="709"/>
        <w:rPr>
          <w:rFonts w:ascii="Times New Roman" w:hAnsi="Times New Roman" w:cs="Times New Roman"/>
          <w:color w:val="000000"/>
          <w:szCs w:val="28"/>
        </w:rPr>
      </w:pPr>
      <w:r w:rsidRPr="006F6712">
        <w:rPr>
          <w:rFonts w:ascii="Times New Roman" w:hAnsi="Times New Roman" w:cs="Times New Roman"/>
          <w:szCs w:val="28"/>
        </w:rPr>
        <w:t>При формировании б</w:t>
      </w:r>
      <w:r w:rsidR="00796330" w:rsidRPr="006F6712">
        <w:rPr>
          <w:rFonts w:ascii="Times New Roman" w:hAnsi="Times New Roman" w:cs="Times New Roman"/>
          <w:szCs w:val="28"/>
        </w:rPr>
        <w:t>юджетных ассигнований на 2022</w:t>
      </w:r>
      <w:r w:rsidR="00555F0D" w:rsidRPr="006F6712">
        <w:rPr>
          <w:rFonts w:ascii="Times New Roman" w:hAnsi="Times New Roman" w:cs="Times New Roman"/>
          <w:szCs w:val="28"/>
        </w:rPr>
        <w:t>–202</w:t>
      </w:r>
      <w:r w:rsidR="00796330" w:rsidRPr="006F6712">
        <w:rPr>
          <w:rFonts w:ascii="Times New Roman" w:hAnsi="Times New Roman" w:cs="Times New Roman"/>
          <w:szCs w:val="28"/>
        </w:rPr>
        <w:t>4</w:t>
      </w:r>
      <w:r w:rsidR="00555F0D" w:rsidRPr="006F6712">
        <w:rPr>
          <w:rFonts w:ascii="Times New Roman" w:hAnsi="Times New Roman" w:cs="Times New Roman"/>
          <w:szCs w:val="28"/>
        </w:rPr>
        <w:t xml:space="preserve"> годы </w:t>
      </w:r>
      <w:r w:rsidR="006F020E">
        <w:rPr>
          <w:rFonts w:ascii="Times New Roman" w:hAnsi="Times New Roman" w:cs="Times New Roman"/>
          <w:szCs w:val="28"/>
        </w:rPr>
        <w:br/>
      </w:r>
      <w:r w:rsidRPr="006F6712">
        <w:rPr>
          <w:rFonts w:ascii="Times New Roman" w:hAnsi="Times New Roman" w:cs="Times New Roman"/>
          <w:szCs w:val="28"/>
        </w:rPr>
        <w:t xml:space="preserve">за основу приняты </w:t>
      </w:r>
      <w:r w:rsidR="00555F0D" w:rsidRPr="006F6712">
        <w:rPr>
          <w:rFonts w:ascii="Times New Roman" w:hAnsi="Times New Roman" w:cs="Times New Roman"/>
          <w:szCs w:val="28"/>
        </w:rPr>
        <w:t>бюджетны</w:t>
      </w:r>
      <w:r w:rsidRPr="006F6712">
        <w:rPr>
          <w:rFonts w:ascii="Times New Roman" w:hAnsi="Times New Roman" w:cs="Times New Roman"/>
          <w:szCs w:val="28"/>
        </w:rPr>
        <w:t>е</w:t>
      </w:r>
      <w:r w:rsidR="00555F0D" w:rsidRPr="006F6712">
        <w:rPr>
          <w:rFonts w:ascii="Times New Roman" w:hAnsi="Times New Roman" w:cs="Times New Roman"/>
          <w:szCs w:val="28"/>
        </w:rPr>
        <w:t xml:space="preserve"> ассигновани</w:t>
      </w:r>
      <w:r w:rsidRPr="006F6712">
        <w:rPr>
          <w:rFonts w:ascii="Times New Roman" w:hAnsi="Times New Roman" w:cs="Times New Roman"/>
          <w:szCs w:val="28"/>
        </w:rPr>
        <w:t>я</w:t>
      </w:r>
      <w:r w:rsidR="00555F0D" w:rsidRPr="006F6712">
        <w:rPr>
          <w:rFonts w:ascii="Times New Roman" w:hAnsi="Times New Roman" w:cs="Times New Roman"/>
          <w:szCs w:val="28"/>
        </w:rPr>
        <w:t xml:space="preserve">, </w:t>
      </w:r>
      <w:r w:rsidR="00555F0D" w:rsidRPr="006F6712">
        <w:rPr>
          <w:rFonts w:ascii="Times New Roman" w:hAnsi="Times New Roman" w:cs="Times New Roman"/>
          <w:color w:val="000000"/>
          <w:szCs w:val="28"/>
        </w:rPr>
        <w:t>утвержденны</w:t>
      </w:r>
      <w:r w:rsidRPr="006F6712">
        <w:rPr>
          <w:rFonts w:ascii="Times New Roman" w:hAnsi="Times New Roman" w:cs="Times New Roman"/>
          <w:color w:val="000000"/>
          <w:szCs w:val="28"/>
        </w:rPr>
        <w:t>е</w:t>
      </w:r>
      <w:r w:rsidR="00555F0D" w:rsidRPr="006F6712">
        <w:rPr>
          <w:rFonts w:ascii="Times New Roman" w:hAnsi="Times New Roman" w:cs="Times New Roman"/>
          <w:color w:val="000000"/>
          <w:szCs w:val="28"/>
        </w:rPr>
        <w:t xml:space="preserve"> </w:t>
      </w:r>
      <w:r w:rsidR="00F36E76">
        <w:rPr>
          <w:rFonts w:ascii="Times New Roman" w:hAnsi="Times New Roman" w:cs="Times New Roman"/>
          <w:color w:val="000000"/>
          <w:szCs w:val="28"/>
        </w:rPr>
        <w:t>решением Уярского районного Совета депутатов от 01.12.2020</w:t>
      </w:r>
      <w:r w:rsidR="00555F0D" w:rsidRPr="006F6712">
        <w:rPr>
          <w:rFonts w:ascii="Times New Roman" w:hAnsi="Times New Roman" w:cs="Times New Roman"/>
          <w:szCs w:val="28"/>
        </w:rPr>
        <w:t xml:space="preserve"> № </w:t>
      </w:r>
      <w:r w:rsidR="00F36E76">
        <w:rPr>
          <w:rFonts w:ascii="Times New Roman" w:hAnsi="Times New Roman" w:cs="Times New Roman"/>
          <w:szCs w:val="28"/>
        </w:rPr>
        <w:t>01-09-62</w:t>
      </w:r>
      <w:r w:rsidR="00BF148A" w:rsidRPr="006F6712">
        <w:rPr>
          <w:rFonts w:ascii="Times New Roman" w:hAnsi="Times New Roman" w:cs="Times New Roman"/>
          <w:szCs w:val="28"/>
        </w:rPr>
        <w:t xml:space="preserve"> </w:t>
      </w:r>
      <w:r w:rsidR="00F36E76">
        <w:rPr>
          <w:rFonts w:ascii="Times New Roman" w:hAnsi="Times New Roman" w:cs="Times New Roman"/>
          <w:color w:val="000000"/>
          <w:szCs w:val="28"/>
        </w:rPr>
        <w:t>«О районном</w:t>
      </w:r>
      <w:r w:rsidR="00555F0D" w:rsidRPr="006F6712">
        <w:rPr>
          <w:rFonts w:ascii="Times New Roman" w:hAnsi="Times New Roman" w:cs="Times New Roman"/>
          <w:color w:val="000000"/>
          <w:szCs w:val="28"/>
        </w:rPr>
        <w:t xml:space="preserve"> бюджете на 202</w:t>
      </w:r>
      <w:r w:rsidR="00BF148A" w:rsidRPr="006F6712">
        <w:rPr>
          <w:rFonts w:ascii="Times New Roman" w:hAnsi="Times New Roman" w:cs="Times New Roman"/>
          <w:color w:val="000000"/>
          <w:szCs w:val="28"/>
        </w:rPr>
        <w:t>1</w:t>
      </w:r>
      <w:r w:rsidR="00555F0D" w:rsidRPr="006F6712">
        <w:rPr>
          <w:rFonts w:ascii="Times New Roman" w:hAnsi="Times New Roman" w:cs="Times New Roman"/>
          <w:color w:val="000000"/>
          <w:szCs w:val="28"/>
        </w:rPr>
        <w:t xml:space="preserve"> год и плановый период 202</w:t>
      </w:r>
      <w:r w:rsidR="00BF148A" w:rsidRPr="006F6712">
        <w:rPr>
          <w:rFonts w:ascii="Times New Roman" w:hAnsi="Times New Roman" w:cs="Times New Roman"/>
          <w:color w:val="000000"/>
          <w:szCs w:val="28"/>
        </w:rPr>
        <w:t>2</w:t>
      </w:r>
      <w:r w:rsidR="00555F0D" w:rsidRPr="006F6712">
        <w:rPr>
          <w:rFonts w:ascii="Times New Roman" w:hAnsi="Times New Roman"/>
          <w:szCs w:val="28"/>
        </w:rPr>
        <w:t>–</w:t>
      </w:r>
      <w:r w:rsidR="00555F0D" w:rsidRPr="006F6712">
        <w:rPr>
          <w:rFonts w:ascii="Times New Roman" w:hAnsi="Times New Roman" w:cs="Times New Roman"/>
          <w:color w:val="000000"/>
          <w:szCs w:val="28"/>
        </w:rPr>
        <w:t>202</w:t>
      </w:r>
      <w:r w:rsidR="00BF148A" w:rsidRPr="006F6712">
        <w:rPr>
          <w:rFonts w:ascii="Times New Roman" w:hAnsi="Times New Roman" w:cs="Times New Roman"/>
          <w:color w:val="000000"/>
          <w:szCs w:val="28"/>
        </w:rPr>
        <w:t>3</w:t>
      </w:r>
      <w:r w:rsidR="00555F0D" w:rsidRPr="006F6712">
        <w:rPr>
          <w:rFonts w:ascii="Times New Roman" w:hAnsi="Times New Roman" w:cs="Times New Roman"/>
          <w:color w:val="000000"/>
          <w:szCs w:val="28"/>
        </w:rPr>
        <w:t xml:space="preserve"> годов». </w:t>
      </w:r>
    </w:p>
    <w:p w:rsidR="00555F0D" w:rsidRPr="006F6712" w:rsidRDefault="00555F0D" w:rsidP="00555F0D">
      <w:pPr>
        <w:autoSpaceDE w:val="0"/>
        <w:autoSpaceDN w:val="0"/>
        <w:adjustRightInd w:val="0"/>
        <w:spacing w:before="120"/>
        <w:ind w:firstLine="709"/>
        <w:rPr>
          <w:rFonts w:ascii="Times New Roman" w:hAnsi="Times New Roman" w:cs="Times New Roman"/>
          <w:color w:val="000000"/>
          <w:szCs w:val="28"/>
        </w:rPr>
      </w:pPr>
      <w:r w:rsidRPr="006F6712">
        <w:rPr>
          <w:rFonts w:ascii="Times New Roman" w:hAnsi="Times New Roman" w:cs="Times New Roman"/>
          <w:color w:val="000000"/>
          <w:szCs w:val="28"/>
        </w:rPr>
        <w:t>При расчете базовых бюджетных ассигнований использовались следующие подходы:</w:t>
      </w:r>
    </w:p>
    <w:p w:rsidR="00555F0D" w:rsidRPr="006F6712" w:rsidRDefault="00555F0D" w:rsidP="00555F0D">
      <w:pPr>
        <w:autoSpaceDE w:val="0"/>
        <w:autoSpaceDN w:val="0"/>
        <w:adjustRightInd w:val="0"/>
        <w:spacing w:before="120"/>
        <w:ind w:firstLine="709"/>
        <w:rPr>
          <w:rFonts w:ascii="Times New Roman" w:hAnsi="Times New Roman" w:cs="Times New Roman"/>
          <w:szCs w:val="28"/>
        </w:rPr>
      </w:pPr>
      <w:r w:rsidRPr="006F6712">
        <w:rPr>
          <w:rFonts w:ascii="Times New Roman" w:hAnsi="Times New Roman" w:cs="Times New Roman"/>
          <w:color w:val="000000"/>
          <w:szCs w:val="28"/>
        </w:rPr>
        <w:t>1)</w:t>
      </w:r>
      <w:r w:rsidRPr="006F6712">
        <w:rPr>
          <w:rFonts w:ascii="Times New Roman" w:hAnsi="Times New Roman" w:cs="Times New Roman"/>
          <w:szCs w:val="28"/>
        </w:rPr>
        <w:t> </w:t>
      </w:r>
      <w:proofErr w:type="spellStart"/>
      <w:r w:rsidRPr="006F6712">
        <w:rPr>
          <w:rFonts w:ascii="Times New Roman" w:hAnsi="Times New Roman" w:cs="Times New Roman"/>
          <w:szCs w:val="28"/>
        </w:rPr>
        <w:t>приоритизация</w:t>
      </w:r>
      <w:proofErr w:type="spellEnd"/>
      <w:r w:rsidRPr="006F6712">
        <w:rPr>
          <w:rFonts w:ascii="Times New Roman" w:hAnsi="Times New Roman" w:cs="Times New Roman"/>
          <w:szCs w:val="28"/>
        </w:rPr>
        <w:t xml:space="preserve"> расходов в целях поддержки мероприятий, направленных на достижение национальных целей развитий, реализацию мероприятий Послания Президента РФ;</w:t>
      </w:r>
    </w:p>
    <w:p w:rsidR="00924A2B" w:rsidRPr="006F6712" w:rsidRDefault="00924A2B" w:rsidP="00924A2B">
      <w:pPr>
        <w:autoSpaceDE w:val="0"/>
        <w:autoSpaceDN w:val="0"/>
        <w:adjustRightInd w:val="0"/>
        <w:spacing w:before="120"/>
        <w:ind w:firstLine="709"/>
        <w:rPr>
          <w:rFonts w:ascii="Times New Roman" w:hAnsi="Times New Roman" w:cs="Times New Roman"/>
          <w:szCs w:val="28"/>
        </w:rPr>
      </w:pPr>
      <w:r w:rsidRPr="006F6712">
        <w:rPr>
          <w:rFonts w:ascii="Times New Roman" w:hAnsi="Times New Roman" w:cs="Times New Roman"/>
          <w:color w:val="000000"/>
          <w:szCs w:val="28"/>
        </w:rPr>
        <w:t>2) </w:t>
      </w:r>
      <w:r w:rsidRPr="006F6712">
        <w:rPr>
          <w:rFonts w:ascii="Times New Roman" w:hAnsi="Times New Roman" w:cs="Times New Roman"/>
          <w:szCs w:val="28"/>
        </w:rPr>
        <w:t>сохранение достигнутых соотношений средней заработной платы отдельных категорий работников бюджетной сферы в рамках реализации</w:t>
      </w:r>
      <w:r w:rsidRPr="006F6712">
        <w:rPr>
          <w:rFonts w:ascii="Times New Roman" w:hAnsi="Times New Roman" w:cs="Times New Roman"/>
          <w:color w:val="000000"/>
          <w:szCs w:val="28"/>
        </w:rPr>
        <w:t xml:space="preserve"> Указов Президента Российской Федерации 2012 года;</w:t>
      </w:r>
    </w:p>
    <w:p w:rsidR="00924A2B" w:rsidRPr="006F6712" w:rsidRDefault="00924A2B" w:rsidP="00924A2B">
      <w:pPr>
        <w:autoSpaceDE w:val="0"/>
        <w:autoSpaceDN w:val="0"/>
        <w:adjustRightInd w:val="0"/>
        <w:spacing w:before="120"/>
        <w:ind w:firstLine="709"/>
        <w:rPr>
          <w:rFonts w:ascii="Times New Roman" w:hAnsi="Times New Roman" w:cs="Times New Roman"/>
          <w:szCs w:val="28"/>
        </w:rPr>
      </w:pPr>
      <w:r w:rsidRPr="006F6712">
        <w:rPr>
          <w:rFonts w:ascii="Times New Roman" w:hAnsi="Times New Roman" w:cs="Times New Roman"/>
          <w:szCs w:val="28"/>
        </w:rPr>
        <w:t xml:space="preserve">3) уточнение базовых объемов бюджетных ассигнований </w:t>
      </w:r>
      <w:r w:rsidRPr="006F6712">
        <w:rPr>
          <w:rFonts w:ascii="Times New Roman" w:hAnsi="Times New Roman" w:cs="Times New Roman"/>
          <w:szCs w:val="28"/>
        </w:rPr>
        <w:br/>
        <w:t xml:space="preserve">на 2022 год с учетом: </w:t>
      </w:r>
    </w:p>
    <w:p w:rsidR="00924A2B" w:rsidRPr="006F6712" w:rsidRDefault="00924A2B" w:rsidP="00924A2B">
      <w:pPr>
        <w:autoSpaceDE w:val="0"/>
        <w:autoSpaceDN w:val="0"/>
        <w:adjustRightInd w:val="0"/>
        <w:spacing w:before="120"/>
        <w:ind w:firstLine="709"/>
        <w:rPr>
          <w:rFonts w:ascii="Times New Roman" w:hAnsi="Times New Roman" w:cs="Times New Roman"/>
          <w:szCs w:val="28"/>
        </w:rPr>
      </w:pPr>
      <w:r w:rsidRPr="006F6712">
        <w:rPr>
          <w:rFonts w:ascii="Times New Roman" w:hAnsi="Times New Roman" w:cs="Times New Roman"/>
          <w:szCs w:val="28"/>
        </w:rPr>
        <w:t>увеличения расходов на коммунальные услуги на 4,0%;</w:t>
      </w:r>
    </w:p>
    <w:p w:rsidR="00924A2B" w:rsidRPr="006F6712" w:rsidRDefault="00924A2B" w:rsidP="00924A2B">
      <w:pPr>
        <w:autoSpaceDE w:val="0"/>
        <w:autoSpaceDN w:val="0"/>
        <w:adjustRightInd w:val="0"/>
        <w:spacing w:before="120"/>
        <w:ind w:firstLine="709"/>
        <w:rPr>
          <w:rFonts w:ascii="Times New Roman" w:hAnsi="Times New Roman" w:cs="Times New Roman"/>
          <w:szCs w:val="28"/>
        </w:rPr>
      </w:pPr>
      <w:r w:rsidRPr="006F6712">
        <w:rPr>
          <w:rFonts w:ascii="Times New Roman" w:hAnsi="Times New Roman" w:cs="Times New Roman"/>
          <w:szCs w:val="28"/>
        </w:rPr>
        <w:t>сохранения объемов прочих расходов на уровне 2021 года;</w:t>
      </w:r>
    </w:p>
    <w:p w:rsidR="00555F0D" w:rsidRPr="006F6712" w:rsidRDefault="00924A2B" w:rsidP="00555F0D">
      <w:pPr>
        <w:autoSpaceDE w:val="0"/>
        <w:autoSpaceDN w:val="0"/>
        <w:adjustRightInd w:val="0"/>
        <w:spacing w:before="120"/>
        <w:ind w:firstLine="709"/>
        <w:rPr>
          <w:rFonts w:ascii="Times New Roman" w:hAnsi="Times New Roman" w:cs="Times New Roman"/>
          <w:color w:val="000000"/>
          <w:szCs w:val="28"/>
        </w:rPr>
      </w:pPr>
      <w:r w:rsidRPr="006F6712">
        <w:rPr>
          <w:rFonts w:ascii="Times New Roman" w:hAnsi="Times New Roman" w:cs="Times New Roman"/>
          <w:color w:val="000000"/>
          <w:szCs w:val="28"/>
        </w:rPr>
        <w:t>4</w:t>
      </w:r>
      <w:r w:rsidR="00555F0D" w:rsidRPr="006F6712">
        <w:rPr>
          <w:rFonts w:ascii="Times New Roman" w:hAnsi="Times New Roman" w:cs="Times New Roman"/>
          <w:color w:val="000000"/>
          <w:szCs w:val="28"/>
        </w:rPr>
        <w:t>) определение объема бюджетных ассигнований на 202</w:t>
      </w:r>
      <w:r w:rsidRPr="006F6712">
        <w:rPr>
          <w:rFonts w:ascii="Times New Roman" w:hAnsi="Times New Roman" w:cs="Times New Roman"/>
          <w:color w:val="000000"/>
          <w:szCs w:val="28"/>
        </w:rPr>
        <w:t>4</w:t>
      </w:r>
      <w:r w:rsidR="00555F0D" w:rsidRPr="006F6712">
        <w:rPr>
          <w:rFonts w:ascii="Times New Roman" w:hAnsi="Times New Roman" w:cs="Times New Roman"/>
          <w:color w:val="000000"/>
          <w:szCs w:val="28"/>
        </w:rPr>
        <w:t xml:space="preserve"> год</w:t>
      </w:r>
      <w:r w:rsidR="00555F0D" w:rsidRPr="006F6712">
        <w:rPr>
          <w:rFonts w:ascii="Times New Roman" w:hAnsi="Times New Roman" w:cs="Times New Roman"/>
          <w:color w:val="000000"/>
          <w:szCs w:val="28"/>
        </w:rPr>
        <w:br/>
        <w:t>на основе объема бюджетных ассигнований на 202</w:t>
      </w:r>
      <w:r w:rsidRPr="006F6712">
        <w:rPr>
          <w:rFonts w:ascii="Times New Roman" w:hAnsi="Times New Roman" w:cs="Times New Roman"/>
          <w:color w:val="000000"/>
          <w:szCs w:val="28"/>
        </w:rPr>
        <w:t>3</w:t>
      </w:r>
      <w:r w:rsidR="00555F0D" w:rsidRPr="006F6712">
        <w:rPr>
          <w:rFonts w:ascii="Times New Roman" w:hAnsi="Times New Roman" w:cs="Times New Roman"/>
          <w:color w:val="000000"/>
          <w:szCs w:val="28"/>
        </w:rPr>
        <w:t xml:space="preserve"> год за исключением:</w:t>
      </w:r>
    </w:p>
    <w:p w:rsidR="00555F0D" w:rsidRPr="006F6712" w:rsidRDefault="00555F0D" w:rsidP="00555F0D">
      <w:pPr>
        <w:autoSpaceDE w:val="0"/>
        <w:autoSpaceDN w:val="0"/>
        <w:adjustRightInd w:val="0"/>
        <w:spacing w:before="120"/>
        <w:ind w:firstLine="709"/>
        <w:rPr>
          <w:rFonts w:ascii="Times New Roman" w:hAnsi="Times New Roman" w:cs="Times New Roman"/>
          <w:szCs w:val="28"/>
        </w:rPr>
      </w:pPr>
      <w:r w:rsidRPr="006F6712">
        <w:rPr>
          <w:rFonts w:ascii="Times New Roman" w:hAnsi="Times New Roman" w:cs="Times New Roman"/>
          <w:szCs w:val="28"/>
        </w:rPr>
        <w:t>мероприятий, заканчивающих свое действие в 202</w:t>
      </w:r>
      <w:r w:rsidR="00BF148A" w:rsidRPr="006F6712">
        <w:rPr>
          <w:rFonts w:ascii="Times New Roman" w:hAnsi="Times New Roman" w:cs="Times New Roman"/>
          <w:szCs w:val="28"/>
        </w:rPr>
        <w:t>3</w:t>
      </w:r>
      <w:r w:rsidRPr="006F6712">
        <w:rPr>
          <w:rFonts w:ascii="Times New Roman" w:hAnsi="Times New Roman" w:cs="Times New Roman"/>
          <w:szCs w:val="28"/>
        </w:rPr>
        <w:t xml:space="preserve"> году; </w:t>
      </w:r>
    </w:p>
    <w:p w:rsidR="00555F0D" w:rsidRPr="006F6712" w:rsidRDefault="00555F0D" w:rsidP="00555F0D">
      <w:pPr>
        <w:autoSpaceDE w:val="0"/>
        <w:autoSpaceDN w:val="0"/>
        <w:adjustRightInd w:val="0"/>
        <w:spacing w:before="120"/>
        <w:ind w:firstLine="709"/>
        <w:rPr>
          <w:rFonts w:ascii="Times New Roman" w:hAnsi="Times New Roman" w:cs="Times New Roman"/>
          <w:szCs w:val="28"/>
        </w:rPr>
      </w:pPr>
      <w:r w:rsidRPr="006F6712">
        <w:rPr>
          <w:rFonts w:ascii="Times New Roman" w:hAnsi="Times New Roman" w:cs="Times New Roman"/>
          <w:szCs w:val="28"/>
        </w:rPr>
        <w:t xml:space="preserve">расходов по реализации решений, срок действия которых ограничен </w:t>
      </w:r>
      <w:r w:rsidRPr="006F6712">
        <w:rPr>
          <w:rFonts w:ascii="Times New Roman" w:hAnsi="Times New Roman" w:cs="Times New Roman"/>
          <w:szCs w:val="28"/>
        </w:rPr>
        <w:br/>
        <w:t>202</w:t>
      </w:r>
      <w:r w:rsidR="00BF148A" w:rsidRPr="006F6712">
        <w:rPr>
          <w:rFonts w:ascii="Times New Roman" w:hAnsi="Times New Roman" w:cs="Times New Roman"/>
          <w:szCs w:val="28"/>
        </w:rPr>
        <w:t>3</w:t>
      </w:r>
      <w:r w:rsidRPr="006F6712">
        <w:rPr>
          <w:rFonts w:ascii="Times New Roman" w:hAnsi="Times New Roman" w:cs="Times New Roman"/>
          <w:szCs w:val="28"/>
        </w:rPr>
        <w:t xml:space="preserve"> годом</w:t>
      </w:r>
      <w:r w:rsidR="00924A2B" w:rsidRPr="006F6712">
        <w:rPr>
          <w:rFonts w:ascii="Times New Roman" w:hAnsi="Times New Roman" w:cs="Times New Roman"/>
          <w:szCs w:val="28"/>
        </w:rPr>
        <w:t>;</w:t>
      </w:r>
    </w:p>
    <w:p w:rsidR="00555F0D" w:rsidRPr="006F6712" w:rsidRDefault="00555F0D" w:rsidP="00555F0D">
      <w:pPr>
        <w:autoSpaceDE w:val="0"/>
        <w:autoSpaceDN w:val="0"/>
        <w:adjustRightInd w:val="0"/>
        <w:spacing w:before="120"/>
        <w:ind w:firstLine="709"/>
        <w:rPr>
          <w:rFonts w:ascii="Times New Roman" w:hAnsi="Times New Roman" w:cs="Times New Roman"/>
          <w:szCs w:val="28"/>
        </w:rPr>
      </w:pPr>
      <w:r w:rsidRPr="006F6712">
        <w:rPr>
          <w:rFonts w:ascii="Times New Roman" w:hAnsi="Times New Roman" w:cs="Times New Roman"/>
          <w:szCs w:val="28"/>
        </w:rPr>
        <w:t>бюджетных инвестиций в объекты капитального строительства, включаемых в перечень строек и объектов.</w:t>
      </w:r>
    </w:p>
    <w:p w:rsidR="00555F0D" w:rsidRPr="00F36E76" w:rsidRDefault="00555F0D" w:rsidP="00B809E0">
      <w:pPr>
        <w:pStyle w:val="2"/>
        <w:rPr>
          <w:b w:val="0"/>
          <w:i/>
        </w:rPr>
      </w:pPr>
      <w:bookmarkStart w:id="17" w:name="_Toc53513569"/>
      <w:bookmarkStart w:id="18" w:name="_Toc85037597"/>
      <w:r w:rsidRPr="00D52075">
        <w:t> </w:t>
      </w:r>
      <w:r w:rsidRPr="00F36E76">
        <w:rPr>
          <w:b w:val="0"/>
          <w:i/>
        </w:rPr>
        <w:t>Формирование бюджетных ассигнований по оплате труда</w:t>
      </w:r>
      <w:bookmarkEnd w:id="17"/>
      <w:bookmarkEnd w:id="18"/>
    </w:p>
    <w:p w:rsidR="00D52075" w:rsidRPr="00D52075" w:rsidRDefault="00A74666" w:rsidP="00B55CD9">
      <w:pPr>
        <w:spacing w:before="120" w:after="120"/>
        <w:ind w:firstLine="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</w:t>
      </w:r>
      <w:proofErr w:type="spellStart"/>
      <w:r w:rsidR="00F36E76">
        <w:rPr>
          <w:rFonts w:ascii="Times New Roman" w:hAnsi="Times New Roman" w:cs="Times New Roman"/>
        </w:rPr>
        <w:t>Уярском</w:t>
      </w:r>
      <w:proofErr w:type="spellEnd"/>
      <w:r w:rsidR="00F36E76">
        <w:rPr>
          <w:rFonts w:ascii="Times New Roman" w:hAnsi="Times New Roman" w:cs="Times New Roman"/>
        </w:rPr>
        <w:t xml:space="preserve"> районе</w:t>
      </w:r>
      <w:r>
        <w:rPr>
          <w:rFonts w:ascii="Times New Roman" w:hAnsi="Times New Roman" w:cs="Times New Roman"/>
        </w:rPr>
        <w:t xml:space="preserve"> </w:t>
      </w:r>
      <w:r w:rsidR="0004635F">
        <w:rPr>
          <w:rFonts w:ascii="Times New Roman" w:hAnsi="Times New Roman" w:cs="Times New Roman"/>
        </w:rPr>
        <w:t xml:space="preserve">реализация политики в области оплаты труда работников бюджетной сферы осуществляется с учетом решений и подходов, обозначенных на федеральном </w:t>
      </w:r>
      <w:r w:rsidR="003C7EE7">
        <w:rPr>
          <w:rFonts w:ascii="Times New Roman" w:hAnsi="Times New Roman" w:cs="Times New Roman"/>
        </w:rPr>
        <w:t xml:space="preserve">и краевом </w:t>
      </w:r>
      <w:r w:rsidR="0004635F">
        <w:rPr>
          <w:rFonts w:ascii="Times New Roman" w:hAnsi="Times New Roman" w:cs="Times New Roman"/>
        </w:rPr>
        <w:t xml:space="preserve">уровне. </w:t>
      </w:r>
      <w:r w:rsidR="00681CF4">
        <w:rPr>
          <w:rFonts w:ascii="Times New Roman" w:hAnsi="Times New Roman" w:cs="Times New Roman"/>
        </w:rPr>
        <w:t>На протяжении последних лет п</w:t>
      </w:r>
      <w:r w:rsidR="0004635F">
        <w:rPr>
          <w:rFonts w:ascii="Times New Roman" w:hAnsi="Times New Roman" w:cs="Times New Roman"/>
        </w:rPr>
        <w:t>риоритет</w:t>
      </w:r>
      <w:r w:rsidR="004842B2">
        <w:rPr>
          <w:rFonts w:ascii="Times New Roman" w:hAnsi="Times New Roman" w:cs="Times New Roman"/>
        </w:rPr>
        <w:t xml:space="preserve">ными направлениями </w:t>
      </w:r>
      <w:r w:rsidR="0004635F">
        <w:rPr>
          <w:rFonts w:ascii="Times New Roman" w:hAnsi="Times New Roman" w:cs="Times New Roman"/>
        </w:rPr>
        <w:t xml:space="preserve">является </w:t>
      </w:r>
      <w:r w:rsidR="00D52075" w:rsidRPr="00D52075">
        <w:rPr>
          <w:rFonts w:ascii="Times New Roman" w:hAnsi="Times New Roman" w:cs="Times New Roman"/>
        </w:rPr>
        <w:t>обеспечени</w:t>
      </w:r>
      <w:r w:rsidR="0004635F">
        <w:rPr>
          <w:rFonts w:ascii="Times New Roman" w:hAnsi="Times New Roman" w:cs="Times New Roman"/>
        </w:rPr>
        <w:t>е</w:t>
      </w:r>
      <w:r w:rsidR="00D52075" w:rsidRPr="00D52075">
        <w:rPr>
          <w:rFonts w:ascii="Times New Roman" w:hAnsi="Times New Roman" w:cs="Times New Roman"/>
        </w:rPr>
        <w:t xml:space="preserve"> гарантий, предусмотренных трудовым законодательством Российской Федерации,</w:t>
      </w:r>
      <w:r w:rsidR="0004635F">
        <w:rPr>
          <w:rFonts w:ascii="Times New Roman" w:hAnsi="Times New Roman" w:cs="Times New Roman"/>
        </w:rPr>
        <w:t xml:space="preserve"> </w:t>
      </w:r>
      <w:r w:rsidR="006F020E">
        <w:rPr>
          <w:rFonts w:ascii="Times New Roman" w:hAnsi="Times New Roman" w:cs="Times New Roman"/>
        </w:rPr>
        <w:br/>
      </w:r>
      <w:r w:rsidR="0004635F">
        <w:rPr>
          <w:rFonts w:ascii="Times New Roman" w:hAnsi="Times New Roman" w:cs="Times New Roman"/>
        </w:rPr>
        <w:t xml:space="preserve">а также </w:t>
      </w:r>
      <w:r w:rsidR="00D52075" w:rsidRPr="00D52075">
        <w:rPr>
          <w:rFonts w:ascii="Times New Roman" w:hAnsi="Times New Roman" w:cs="Times New Roman"/>
        </w:rPr>
        <w:t>выполнени</w:t>
      </w:r>
      <w:r w:rsidR="0004635F">
        <w:rPr>
          <w:rFonts w:ascii="Times New Roman" w:hAnsi="Times New Roman" w:cs="Times New Roman"/>
        </w:rPr>
        <w:t>е</w:t>
      </w:r>
      <w:r w:rsidR="00D52075" w:rsidRPr="00D52075">
        <w:rPr>
          <w:rFonts w:ascii="Times New Roman" w:hAnsi="Times New Roman" w:cs="Times New Roman"/>
        </w:rPr>
        <w:t xml:space="preserve"> задачи по сохранению уровня заработной платы отдельных категорий работников, обозначенных в </w:t>
      </w:r>
      <w:r w:rsidR="0004635F">
        <w:rPr>
          <w:rFonts w:ascii="Times New Roman" w:hAnsi="Times New Roman" w:cs="Times New Roman"/>
        </w:rPr>
        <w:t>«</w:t>
      </w:r>
      <w:r w:rsidR="00D52075" w:rsidRPr="00D52075">
        <w:rPr>
          <w:rFonts w:ascii="Times New Roman" w:hAnsi="Times New Roman" w:cs="Times New Roman"/>
        </w:rPr>
        <w:t>майских</w:t>
      </w:r>
      <w:r w:rsidR="0004635F">
        <w:rPr>
          <w:rFonts w:ascii="Times New Roman" w:hAnsi="Times New Roman" w:cs="Times New Roman"/>
        </w:rPr>
        <w:t>»</w:t>
      </w:r>
      <w:r w:rsidR="00D52075" w:rsidRPr="00D52075">
        <w:rPr>
          <w:rFonts w:ascii="Times New Roman" w:hAnsi="Times New Roman" w:cs="Times New Roman"/>
        </w:rPr>
        <w:t xml:space="preserve"> указах </w:t>
      </w:r>
      <w:r w:rsidR="0004635F">
        <w:rPr>
          <w:rFonts w:ascii="Times New Roman" w:hAnsi="Times New Roman" w:cs="Times New Roman"/>
        </w:rPr>
        <w:t xml:space="preserve">Президента Российской Федерации </w:t>
      </w:r>
      <w:r w:rsidR="00D52075" w:rsidRPr="00D52075">
        <w:rPr>
          <w:rFonts w:ascii="Times New Roman" w:hAnsi="Times New Roman" w:cs="Times New Roman"/>
        </w:rPr>
        <w:t>2012 года (далее – Указы).</w:t>
      </w:r>
    </w:p>
    <w:p w:rsidR="00681CF4" w:rsidRDefault="00681CF4" w:rsidP="00B55CD9">
      <w:pPr>
        <w:spacing w:before="120" w:after="120"/>
        <w:ind w:firstLine="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текущем году осуществление политики в области оплаты труда имело ряд особенностей.</w:t>
      </w:r>
    </w:p>
    <w:p w:rsidR="00D52075" w:rsidRPr="00D52075" w:rsidRDefault="00681CF4" w:rsidP="00B55CD9">
      <w:pPr>
        <w:spacing w:before="120" w:after="120"/>
        <w:ind w:firstLine="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Так, </w:t>
      </w:r>
      <w:r w:rsidR="00A74666">
        <w:rPr>
          <w:rFonts w:ascii="Times New Roman" w:hAnsi="Times New Roman" w:cs="Times New Roman"/>
        </w:rPr>
        <w:t xml:space="preserve">в связи с изменениями федерального законодательства в </w:t>
      </w:r>
      <w:r w:rsidR="00D52075" w:rsidRPr="00D52075">
        <w:rPr>
          <w:rFonts w:ascii="Times New Roman" w:hAnsi="Times New Roman" w:cs="Times New Roman"/>
        </w:rPr>
        <w:t xml:space="preserve">части установления минимального размера оплаты труда (далее – МРОТ) </w:t>
      </w:r>
      <w:r w:rsidR="006F020E">
        <w:rPr>
          <w:rFonts w:ascii="Times New Roman" w:hAnsi="Times New Roman" w:cs="Times New Roman"/>
        </w:rPr>
        <w:br/>
      </w:r>
      <w:r w:rsidR="00D52075" w:rsidRPr="00D52075">
        <w:rPr>
          <w:rFonts w:ascii="Times New Roman" w:hAnsi="Times New Roman" w:cs="Times New Roman"/>
        </w:rPr>
        <w:t xml:space="preserve">в процентном отношении к величине </w:t>
      </w:r>
      <w:r w:rsidR="00D52075" w:rsidRPr="00D52075">
        <w:rPr>
          <w:rFonts w:ascii="Times New Roman" w:hAnsi="Times New Roman" w:cs="Times New Roman"/>
          <w:szCs w:val="28"/>
        </w:rPr>
        <w:t xml:space="preserve">медианной заработной платы </w:t>
      </w:r>
      <w:r w:rsidR="006F020E">
        <w:rPr>
          <w:rFonts w:ascii="Times New Roman" w:hAnsi="Times New Roman" w:cs="Times New Roman"/>
          <w:szCs w:val="28"/>
        </w:rPr>
        <w:br/>
      </w:r>
      <w:r w:rsidR="00D52075" w:rsidRPr="00D52075">
        <w:rPr>
          <w:rFonts w:ascii="Times New Roman" w:hAnsi="Times New Roman" w:cs="Times New Roman"/>
          <w:szCs w:val="28"/>
        </w:rPr>
        <w:t xml:space="preserve">за предыдущий год, в </w:t>
      </w:r>
      <w:proofErr w:type="spellStart"/>
      <w:r w:rsidR="00F36E76">
        <w:rPr>
          <w:rFonts w:ascii="Times New Roman" w:hAnsi="Times New Roman" w:cs="Times New Roman"/>
          <w:szCs w:val="28"/>
        </w:rPr>
        <w:t>Уярском</w:t>
      </w:r>
      <w:proofErr w:type="spellEnd"/>
      <w:r w:rsidR="00F36E76">
        <w:rPr>
          <w:rFonts w:ascii="Times New Roman" w:hAnsi="Times New Roman" w:cs="Times New Roman"/>
          <w:szCs w:val="28"/>
        </w:rPr>
        <w:t xml:space="preserve"> районе</w:t>
      </w:r>
      <w:r w:rsidR="00D52075" w:rsidRPr="00D52075">
        <w:rPr>
          <w:rFonts w:ascii="Times New Roman" w:hAnsi="Times New Roman" w:cs="Times New Roman"/>
          <w:szCs w:val="28"/>
        </w:rPr>
        <w:t xml:space="preserve"> </w:t>
      </w:r>
      <w:r>
        <w:rPr>
          <w:rFonts w:ascii="Times New Roman" w:hAnsi="Times New Roman" w:cs="Times New Roman"/>
          <w:szCs w:val="28"/>
        </w:rPr>
        <w:t xml:space="preserve">с 1 января 2021 года </w:t>
      </w:r>
      <w:r w:rsidR="00D52075" w:rsidRPr="00D52075">
        <w:rPr>
          <w:rFonts w:ascii="Times New Roman" w:hAnsi="Times New Roman" w:cs="Times New Roman"/>
          <w:szCs w:val="28"/>
        </w:rPr>
        <w:t>было произведено увеличение минимального уровня заработной платы</w:t>
      </w:r>
      <w:r w:rsidR="00A74666">
        <w:rPr>
          <w:rFonts w:ascii="Times New Roman" w:hAnsi="Times New Roman" w:cs="Times New Roman"/>
          <w:szCs w:val="28"/>
        </w:rPr>
        <w:t xml:space="preserve"> (</w:t>
      </w:r>
      <w:r w:rsidR="00D52075" w:rsidRPr="00D52075">
        <w:rPr>
          <w:rFonts w:ascii="Times New Roman" w:hAnsi="Times New Roman" w:cs="Times New Roman"/>
          <w:szCs w:val="28"/>
        </w:rPr>
        <w:t xml:space="preserve">с учётом </w:t>
      </w:r>
      <w:r w:rsidR="00D52075" w:rsidRPr="00D52075">
        <w:rPr>
          <w:rFonts w:ascii="Times New Roman" w:hAnsi="Times New Roman" w:cs="Times New Roman"/>
        </w:rPr>
        <w:t>применяемых районного коэффициента</w:t>
      </w:r>
      <w:r w:rsidR="003C7EE7">
        <w:rPr>
          <w:rFonts w:ascii="Times New Roman" w:hAnsi="Times New Roman" w:cs="Times New Roman"/>
        </w:rPr>
        <w:t xml:space="preserve"> </w:t>
      </w:r>
      <w:r w:rsidR="00D52075" w:rsidRPr="00D52075">
        <w:rPr>
          <w:rFonts w:ascii="Times New Roman" w:hAnsi="Times New Roman" w:cs="Times New Roman"/>
        </w:rPr>
        <w:t>и надбавки за работу в особых климатических условиях</w:t>
      </w:r>
      <w:r w:rsidR="00A74666">
        <w:rPr>
          <w:rFonts w:ascii="Times New Roman" w:hAnsi="Times New Roman" w:cs="Times New Roman"/>
        </w:rPr>
        <w:t>)</w:t>
      </w:r>
      <w:r w:rsidR="00D52075" w:rsidRPr="00D52075">
        <w:rPr>
          <w:rFonts w:ascii="Times New Roman" w:hAnsi="Times New Roman" w:cs="Times New Roman"/>
        </w:rPr>
        <w:t>.</w:t>
      </w:r>
    </w:p>
    <w:p w:rsidR="004842B2" w:rsidRDefault="00D52075" w:rsidP="004842B2">
      <w:pPr>
        <w:spacing w:before="120" w:after="120"/>
        <w:ind w:firstLine="851"/>
        <w:rPr>
          <w:rFonts w:ascii="Times New Roman" w:hAnsi="Times New Roman" w:cs="Times New Roman"/>
        </w:rPr>
      </w:pPr>
      <w:r w:rsidRPr="00D52075">
        <w:rPr>
          <w:rFonts w:ascii="Times New Roman" w:hAnsi="Times New Roman" w:cs="Times New Roman"/>
        </w:rPr>
        <w:t>При формировании объ</w:t>
      </w:r>
      <w:r w:rsidR="001F1E4B">
        <w:rPr>
          <w:rFonts w:ascii="Times New Roman" w:hAnsi="Times New Roman" w:cs="Times New Roman"/>
        </w:rPr>
        <w:t>е</w:t>
      </w:r>
      <w:r w:rsidRPr="00D52075">
        <w:rPr>
          <w:rFonts w:ascii="Times New Roman" w:hAnsi="Times New Roman" w:cs="Times New Roman"/>
        </w:rPr>
        <w:t xml:space="preserve">ма расходов бюджета </w:t>
      </w:r>
      <w:r w:rsidR="00F36E76">
        <w:rPr>
          <w:rFonts w:ascii="Times New Roman" w:hAnsi="Times New Roman" w:cs="Times New Roman"/>
        </w:rPr>
        <w:t>Уярского района</w:t>
      </w:r>
      <w:r w:rsidR="001F1E4B">
        <w:rPr>
          <w:rFonts w:ascii="Times New Roman" w:hAnsi="Times New Roman" w:cs="Times New Roman"/>
        </w:rPr>
        <w:t xml:space="preserve"> </w:t>
      </w:r>
      <w:r w:rsidRPr="00D52075">
        <w:rPr>
          <w:rFonts w:ascii="Times New Roman" w:hAnsi="Times New Roman" w:cs="Times New Roman"/>
        </w:rPr>
        <w:t xml:space="preserve">на оплату труда работников бюджетной сферы на предстоящий бюджетный </w:t>
      </w:r>
      <w:r w:rsidR="001F1E4B">
        <w:rPr>
          <w:rFonts w:ascii="Times New Roman" w:hAnsi="Times New Roman" w:cs="Times New Roman"/>
        </w:rPr>
        <w:t xml:space="preserve">период </w:t>
      </w:r>
      <w:r w:rsidRPr="00D52075">
        <w:rPr>
          <w:rFonts w:ascii="Times New Roman" w:hAnsi="Times New Roman" w:cs="Times New Roman"/>
        </w:rPr>
        <w:t xml:space="preserve">учтены подходы, предусматривающие необходимость продолжения работы по выполнению Указов </w:t>
      </w:r>
      <w:r w:rsidRPr="00D52075">
        <w:rPr>
          <w:rFonts w:ascii="Times New Roman" w:hAnsi="Times New Roman" w:cs="Times New Roman"/>
          <w:bCs/>
        </w:rPr>
        <w:t xml:space="preserve">с учетом прогнозного увеличения дохода </w:t>
      </w:r>
      <w:r w:rsidRPr="00D52075">
        <w:rPr>
          <w:rFonts w:ascii="Times New Roman" w:hAnsi="Times New Roman" w:cs="Times New Roman"/>
          <w:bCs/>
        </w:rPr>
        <w:br/>
        <w:t>от трудовой деятельности</w:t>
      </w:r>
      <w:r w:rsidRPr="00D52075">
        <w:rPr>
          <w:rFonts w:ascii="Times New Roman" w:hAnsi="Times New Roman" w:cs="Times New Roman"/>
        </w:rPr>
        <w:t xml:space="preserve"> и обеспечению увеличения МРОТ </w:t>
      </w:r>
      <w:r w:rsidR="001F1E4B">
        <w:rPr>
          <w:rFonts w:ascii="Times New Roman" w:hAnsi="Times New Roman" w:cs="Times New Roman"/>
        </w:rPr>
        <w:br/>
      </w:r>
      <w:r w:rsidRPr="00D52075">
        <w:rPr>
          <w:rFonts w:ascii="Times New Roman" w:hAnsi="Times New Roman" w:cs="Times New Roman"/>
        </w:rPr>
        <w:t>с 1 января 2022 года.</w:t>
      </w:r>
      <w:r w:rsidR="004842B2">
        <w:rPr>
          <w:rFonts w:ascii="Times New Roman" w:hAnsi="Times New Roman" w:cs="Times New Roman"/>
        </w:rPr>
        <w:t xml:space="preserve"> </w:t>
      </w:r>
    </w:p>
    <w:p w:rsidR="004842B2" w:rsidRDefault="004842B2" w:rsidP="004842B2">
      <w:pPr>
        <w:spacing w:before="120" w:after="120"/>
        <w:ind w:firstLine="851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</w:t>
      </w:r>
      <w:r w:rsidR="001F1E4B" w:rsidRPr="001F1E4B">
        <w:rPr>
          <w:rFonts w:ascii="Times New Roman" w:eastAsia="Calibri" w:hAnsi="Times New Roman" w:cs="Times New Roman"/>
          <w:color w:val="000000"/>
        </w:rPr>
        <w:t xml:space="preserve"> соответствии с проектом федерального закона </w:t>
      </w:r>
      <w:r w:rsidR="001F1E4B" w:rsidRPr="001F1E4B">
        <w:rPr>
          <w:rFonts w:ascii="Times New Roman" w:eastAsia="Calibri" w:hAnsi="Times New Roman" w:cs="Times New Roman"/>
          <w:color w:val="000000"/>
          <w:szCs w:val="28"/>
        </w:rPr>
        <w:t>«</w:t>
      </w:r>
      <w:r w:rsidR="001F1E4B" w:rsidRPr="001F1E4B">
        <w:rPr>
          <w:rFonts w:ascii="Times New Roman" w:eastAsia="Calibri" w:hAnsi="Times New Roman" w:cs="Times New Roman"/>
          <w:color w:val="000000"/>
        </w:rPr>
        <w:t xml:space="preserve">О внесении изменения в статью 1 Федерального закона от 19 июня 2000 г. № 82-ФЗ </w:t>
      </w:r>
      <w:r w:rsidR="001F1E4B" w:rsidRPr="001F1E4B">
        <w:rPr>
          <w:rFonts w:ascii="Times New Roman" w:eastAsia="Calibri" w:hAnsi="Times New Roman" w:cs="Times New Roman"/>
          <w:color w:val="000000"/>
          <w:szCs w:val="28"/>
        </w:rPr>
        <w:t>«</w:t>
      </w:r>
      <w:r w:rsidR="001F1E4B" w:rsidRPr="001F1E4B">
        <w:rPr>
          <w:rFonts w:ascii="Times New Roman" w:eastAsia="Calibri" w:hAnsi="Times New Roman" w:cs="Times New Roman"/>
          <w:color w:val="000000"/>
        </w:rPr>
        <w:t>О минимальном размере оплаты труда</w:t>
      </w:r>
      <w:r w:rsidR="001F1E4B" w:rsidRPr="001F1E4B">
        <w:rPr>
          <w:rFonts w:ascii="Times New Roman" w:eastAsia="Calibri" w:hAnsi="Times New Roman" w:cs="Times New Roman"/>
          <w:color w:val="000000"/>
          <w:szCs w:val="28"/>
        </w:rPr>
        <w:t>»</w:t>
      </w:r>
      <w:r w:rsidR="001F1E4B" w:rsidRPr="001F1E4B">
        <w:rPr>
          <w:rFonts w:ascii="Times New Roman" w:eastAsia="Calibri" w:hAnsi="Times New Roman" w:cs="Times New Roman"/>
          <w:color w:val="000000"/>
        </w:rPr>
        <w:t xml:space="preserve"> предусматривается увеличение МРОТ с 1 января 2022 г. – на 6,4 процента и установление его в сумме 13 617 рублей в месяц.</w:t>
      </w:r>
    </w:p>
    <w:p w:rsidR="004842B2" w:rsidRDefault="004842B2" w:rsidP="004842B2">
      <w:pPr>
        <w:spacing w:before="120" w:after="120"/>
        <w:ind w:firstLine="851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Соответственно в </w:t>
      </w:r>
      <w:proofErr w:type="spellStart"/>
      <w:r w:rsidR="00F36E76">
        <w:rPr>
          <w:rFonts w:ascii="Times New Roman" w:hAnsi="Times New Roman" w:cs="Times New Roman"/>
          <w:color w:val="000000"/>
        </w:rPr>
        <w:t>Уярском</w:t>
      </w:r>
      <w:proofErr w:type="spellEnd"/>
      <w:r w:rsidR="00F36E76">
        <w:rPr>
          <w:rFonts w:ascii="Times New Roman" w:hAnsi="Times New Roman" w:cs="Times New Roman"/>
          <w:color w:val="000000"/>
        </w:rPr>
        <w:t xml:space="preserve"> районе</w:t>
      </w:r>
      <w:r>
        <w:rPr>
          <w:rFonts w:ascii="Times New Roman" w:hAnsi="Times New Roman" w:cs="Times New Roman"/>
          <w:color w:val="000000"/>
        </w:rPr>
        <w:t xml:space="preserve"> МРОТ будет увеличен </w:t>
      </w:r>
      <w:r w:rsidR="006F020E">
        <w:rPr>
          <w:rFonts w:ascii="Times New Roman" w:hAnsi="Times New Roman" w:cs="Times New Roman"/>
          <w:color w:val="000000"/>
        </w:rPr>
        <w:br/>
      </w:r>
      <w:r>
        <w:rPr>
          <w:rFonts w:ascii="Times New Roman" w:hAnsi="Times New Roman" w:cs="Times New Roman"/>
          <w:color w:val="000000"/>
        </w:rPr>
        <w:t xml:space="preserve">с 20 468 рублей до 21 788 рублей. </w:t>
      </w:r>
    </w:p>
    <w:p w:rsidR="00A77A2F" w:rsidRDefault="00A77A2F" w:rsidP="00681CF4">
      <w:pPr>
        <w:spacing w:before="120" w:after="120"/>
        <w:ind w:firstLine="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результате повышения заработной платы </w:t>
      </w:r>
      <w:r w:rsidR="00FF2116">
        <w:rPr>
          <w:rFonts w:ascii="Times New Roman" w:hAnsi="Times New Roman" w:cs="Times New Roman"/>
        </w:rPr>
        <w:t>работников бюджетной сферы в рамках выполнения Указо</w:t>
      </w:r>
      <w:r>
        <w:rPr>
          <w:rFonts w:ascii="Times New Roman" w:hAnsi="Times New Roman" w:cs="Times New Roman"/>
        </w:rPr>
        <w:t xml:space="preserve">в и </w:t>
      </w:r>
      <w:r w:rsidR="00FF2116">
        <w:rPr>
          <w:rFonts w:ascii="Times New Roman" w:hAnsi="Times New Roman" w:cs="Times New Roman"/>
        </w:rPr>
        <w:t>увеличения МРОТ, существенно сократилась дифференциация в уровнях опла</w:t>
      </w:r>
      <w:r w:rsidR="009F072B">
        <w:rPr>
          <w:rFonts w:ascii="Times New Roman" w:hAnsi="Times New Roman" w:cs="Times New Roman"/>
        </w:rPr>
        <w:t>ты труда иных работников бюджетной сферы. В связи с этим на протяжении последни</w:t>
      </w:r>
      <w:r w:rsidR="00BF148A">
        <w:rPr>
          <w:rFonts w:ascii="Times New Roman" w:hAnsi="Times New Roman" w:cs="Times New Roman"/>
        </w:rPr>
        <w:t>х</w:t>
      </w:r>
      <w:r w:rsidR="009F072B">
        <w:rPr>
          <w:rFonts w:ascii="Times New Roman" w:hAnsi="Times New Roman" w:cs="Times New Roman"/>
        </w:rPr>
        <w:t xml:space="preserve"> лет в Красноярском крае </w:t>
      </w:r>
      <w:r>
        <w:rPr>
          <w:rFonts w:ascii="Times New Roman" w:hAnsi="Times New Roman" w:cs="Times New Roman"/>
        </w:rPr>
        <w:t xml:space="preserve">принимались решения, направленные на </w:t>
      </w:r>
      <w:r w:rsidR="00D52075" w:rsidRPr="00D52075">
        <w:rPr>
          <w:rFonts w:ascii="Times New Roman" w:hAnsi="Times New Roman" w:cs="Times New Roman"/>
        </w:rPr>
        <w:t>увеличени</w:t>
      </w:r>
      <w:r>
        <w:rPr>
          <w:rFonts w:ascii="Times New Roman" w:hAnsi="Times New Roman" w:cs="Times New Roman"/>
        </w:rPr>
        <w:t>е</w:t>
      </w:r>
      <w:r w:rsidR="00D52075" w:rsidRPr="00D5207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оплаты труда </w:t>
      </w:r>
      <w:r w:rsidR="00D52075" w:rsidRPr="00D52075">
        <w:rPr>
          <w:rFonts w:ascii="Times New Roman" w:hAnsi="Times New Roman" w:cs="Times New Roman"/>
        </w:rPr>
        <w:t xml:space="preserve">работников, не охваченных мероприятиями по выполнению Указов и обеспечению МРОТ, </w:t>
      </w:r>
      <w:r>
        <w:rPr>
          <w:rFonts w:ascii="Times New Roman" w:hAnsi="Times New Roman" w:cs="Times New Roman"/>
        </w:rPr>
        <w:t xml:space="preserve">в том числе решение об </w:t>
      </w:r>
      <w:r w:rsidRPr="00D52075">
        <w:rPr>
          <w:rFonts w:ascii="Times New Roman" w:hAnsi="Times New Roman" w:cs="Times New Roman"/>
        </w:rPr>
        <w:t>увеличени</w:t>
      </w:r>
      <w:r>
        <w:rPr>
          <w:rFonts w:ascii="Times New Roman" w:hAnsi="Times New Roman" w:cs="Times New Roman"/>
        </w:rPr>
        <w:t>и</w:t>
      </w:r>
      <w:r w:rsidRPr="00D52075">
        <w:rPr>
          <w:rFonts w:ascii="Times New Roman" w:hAnsi="Times New Roman" w:cs="Times New Roman"/>
        </w:rPr>
        <w:t xml:space="preserve"> фондов оплаты труда указанных работников</w:t>
      </w:r>
      <w:r>
        <w:rPr>
          <w:rFonts w:ascii="Times New Roman" w:hAnsi="Times New Roman" w:cs="Times New Roman"/>
        </w:rPr>
        <w:t xml:space="preserve"> на 10% </w:t>
      </w:r>
      <w:r w:rsidR="00D52075" w:rsidRPr="00D52075">
        <w:rPr>
          <w:rFonts w:ascii="Times New Roman" w:hAnsi="Times New Roman" w:cs="Times New Roman"/>
        </w:rPr>
        <w:t>с 1 июня 2020 года</w:t>
      </w:r>
      <w:r>
        <w:rPr>
          <w:rFonts w:ascii="Times New Roman" w:hAnsi="Times New Roman" w:cs="Times New Roman"/>
        </w:rPr>
        <w:t>.</w:t>
      </w:r>
    </w:p>
    <w:p w:rsidR="00D52075" w:rsidRPr="00D52075" w:rsidRDefault="00A77A2F" w:rsidP="00681CF4">
      <w:pPr>
        <w:spacing w:before="120" w:after="120"/>
        <w:ind w:firstLine="720"/>
        <w:rPr>
          <w:rFonts w:ascii="Times New Roman" w:hAnsi="Times New Roman" w:cs="Times New Roman"/>
          <w:color w:val="000000"/>
          <w:szCs w:val="28"/>
        </w:rPr>
      </w:pPr>
      <w:r>
        <w:rPr>
          <w:rFonts w:ascii="Times New Roman" w:hAnsi="Times New Roman" w:cs="Times New Roman"/>
          <w:color w:val="000000"/>
          <w:szCs w:val="28"/>
        </w:rPr>
        <w:t>У</w:t>
      </w:r>
      <w:r w:rsidR="00D52075" w:rsidRPr="00D52075">
        <w:rPr>
          <w:rFonts w:ascii="Times New Roman" w:hAnsi="Times New Roman" w:cs="Times New Roman"/>
          <w:color w:val="000000"/>
          <w:szCs w:val="28"/>
        </w:rPr>
        <w:t xml:space="preserve">читывая необходимость обеспечения социальной справедливости, стабильности в трудовых коллективах учреждений бюджетной сферы, данная задача </w:t>
      </w:r>
      <w:r w:rsidR="00D52075" w:rsidRPr="00D52075">
        <w:rPr>
          <w:rFonts w:ascii="Times New Roman" w:hAnsi="Times New Roman" w:cs="Times New Roman"/>
          <w:szCs w:val="28"/>
        </w:rPr>
        <w:t xml:space="preserve">остаётся приоритетной </w:t>
      </w:r>
      <w:r w:rsidR="00D52075" w:rsidRPr="00D52075">
        <w:rPr>
          <w:rFonts w:ascii="Times New Roman" w:hAnsi="Times New Roman" w:cs="Times New Roman"/>
          <w:color w:val="000000"/>
          <w:szCs w:val="28"/>
        </w:rPr>
        <w:t>и в предстоящем периоде.</w:t>
      </w:r>
    </w:p>
    <w:p w:rsidR="00D52075" w:rsidRPr="00D52075" w:rsidRDefault="00D52075" w:rsidP="00681CF4">
      <w:pPr>
        <w:spacing w:before="120" w:after="120"/>
        <w:ind w:firstLine="851"/>
        <w:rPr>
          <w:rFonts w:ascii="Times New Roman" w:hAnsi="Times New Roman" w:cs="Times New Roman"/>
        </w:rPr>
      </w:pPr>
      <w:r w:rsidRPr="00D52075">
        <w:rPr>
          <w:rFonts w:ascii="Times New Roman" w:hAnsi="Times New Roman" w:cs="Times New Roman"/>
        </w:rPr>
        <w:t xml:space="preserve">В рамках продолжения указанной работы в </w:t>
      </w:r>
      <w:r w:rsidR="00A77A2F">
        <w:rPr>
          <w:rFonts w:ascii="Times New Roman" w:hAnsi="Times New Roman" w:cs="Times New Roman"/>
        </w:rPr>
        <w:t xml:space="preserve">проекте краевого бюджета </w:t>
      </w:r>
      <w:r w:rsidRPr="00D52075">
        <w:rPr>
          <w:rFonts w:ascii="Times New Roman" w:hAnsi="Times New Roman" w:cs="Times New Roman"/>
        </w:rPr>
        <w:t>на 2022</w:t>
      </w:r>
      <w:r w:rsidR="00A77A2F">
        <w:rPr>
          <w:rFonts w:ascii="Times New Roman" w:hAnsi="Times New Roman" w:cs="Times New Roman"/>
        </w:rPr>
        <w:t xml:space="preserve">–2024 годы </w:t>
      </w:r>
      <w:r w:rsidRPr="00D52075">
        <w:rPr>
          <w:rFonts w:ascii="Times New Roman" w:hAnsi="Times New Roman" w:cs="Times New Roman"/>
        </w:rPr>
        <w:t xml:space="preserve">предусмотрены дополнительные средства на реализацию решения Губернатора </w:t>
      </w:r>
      <w:r w:rsidR="00A77A2F">
        <w:rPr>
          <w:rFonts w:ascii="Times New Roman" w:hAnsi="Times New Roman" w:cs="Times New Roman"/>
        </w:rPr>
        <w:t xml:space="preserve">Красноярского </w:t>
      </w:r>
      <w:r w:rsidRPr="00D52075">
        <w:rPr>
          <w:rFonts w:ascii="Times New Roman" w:hAnsi="Times New Roman" w:cs="Times New Roman"/>
        </w:rPr>
        <w:t>края о</w:t>
      </w:r>
      <w:r w:rsidR="00BF148A">
        <w:rPr>
          <w:rFonts w:ascii="Times New Roman" w:hAnsi="Times New Roman" w:cs="Times New Roman"/>
        </w:rPr>
        <w:t xml:space="preserve">б </w:t>
      </w:r>
      <w:r w:rsidRPr="00D52075">
        <w:rPr>
          <w:rFonts w:ascii="Times New Roman" w:hAnsi="Times New Roman" w:cs="Times New Roman"/>
        </w:rPr>
        <w:t xml:space="preserve">увеличении с 1 января 2022 года фондов оплаты труда работников, не охваченных мероприятиями </w:t>
      </w:r>
      <w:r w:rsidR="006F020E">
        <w:rPr>
          <w:rFonts w:ascii="Times New Roman" w:hAnsi="Times New Roman" w:cs="Times New Roman"/>
        </w:rPr>
        <w:br/>
      </w:r>
      <w:r w:rsidRPr="00D52075">
        <w:rPr>
          <w:rFonts w:ascii="Times New Roman" w:hAnsi="Times New Roman" w:cs="Times New Roman"/>
        </w:rPr>
        <w:t>по выполнению Указов и обеспечению МРОТ</w:t>
      </w:r>
      <w:r w:rsidR="00BF148A">
        <w:rPr>
          <w:rFonts w:ascii="Times New Roman" w:hAnsi="Times New Roman" w:cs="Times New Roman"/>
        </w:rPr>
        <w:t>, на 10%.</w:t>
      </w:r>
    </w:p>
    <w:p w:rsidR="00A77A2F" w:rsidRDefault="00D52075" w:rsidP="00681CF4">
      <w:pPr>
        <w:spacing w:before="120" w:after="120"/>
        <w:ind w:firstLine="851"/>
        <w:rPr>
          <w:rFonts w:ascii="Times New Roman" w:hAnsi="Times New Roman" w:cs="Times New Roman"/>
        </w:rPr>
      </w:pPr>
      <w:r w:rsidRPr="00D52075">
        <w:rPr>
          <w:rFonts w:ascii="Times New Roman" w:hAnsi="Times New Roman" w:cs="Times New Roman"/>
        </w:rPr>
        <w:t xml:space="preserve">Кроме того, </w:t>
      </w:r>
      <w:r w:rsidR="00A77A2F">
        <w:rPr>
          <w:rFonts w:ascii="Times New Roman" w:hAnsi="Times New Roman" w:cs="Times New Roman"/>
        </w:rPr>
        <w:t xml:space="preserve">в целях сохранения принципа единства подходов к оплате труда работников федеральных, региональных и муниципальных учреждения, </w:t>
      </w:r>
      <w:r w:rsidRPr="00D52075">
        <w:rPr>
          <w:rFonts w:ascii="Times New Roman" w:hAnsi="Times New Roman" w:cs="Times New Roman"/>
        </w:rPr>
        <w:t xml:space="preserve">лиц, замещающих государственные должности Российской Федерации </w:t>
      </w:r>
      <w:r w:rsidR="006F020E">
        <w:rPr>
          <w:rFonts w:ascii="Times New Roman" w:hAnsi="Times New Roman" w:cs="Times New Roman"/>
        </w:rPr>
        <w:br/>
      </w:r>
      <w:r w:rsidRPr="00D52075">
        <w:rPr>
          <w:rFonts w:ascii="Times New Roman" w:hAnsi="Times New Roman" w:cs="Times New Roman"/>
        </w:rPr>
        <w:t>и Красноярского края, должности государственной гражданской (муниципальной) службы</w:t>
      </w:r>
      <w:r w:rsidR="00A77A2F">
        <w:rPr>
          <w:rFonts w:ascii="Times New Roman" w:hAnsi="Times New Roman" w:cs="Times New Roman"/>
        </w:rPr>
        <w:t xml:space="preserve">, в 2022 году запланирована системная индексация заработной платы. </w:t>
      </w:r>
    </w:p>
    <w:p w:rsidR="00D52075" w:rsidRPr="00D52075" w:rsidRDefault="00A77A2F" w:rsidP="00681CF4">
      <w:pPr>
        <w:spacing w:before="120" w:after="120"/>
        <w:ind w:firstLine="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С</w:t>
      </w:r>
      <w:r w:rsidR="00D52075" w:rsidRPr="00D52075">
        <w:rPr>
          <w:rFonts w:ascii="Times New Roman" w:hAnsi="Times New Roman" w:cs="Times New Roman"/>
        </w:rPr>
        <w:t xml:space="preserve"> 1 октября 2022 года на 4 процента планируется увеличить (проиндексировать) размеры заработной платы работников бюджетной сферы </w:t>
      </w:r>
      <w:r w:rsidR="003C7EE7">
        <w:rPr>
          <w:rFonts w:ascii="Times New Roman" w:hAnsi="Times New Roman" w:cs="Times New Roman"/>
        </w:rPr>
        <w:t>Уярского района</w:t>
      </w:r>
      <w:r w:rsidR="00D52075" w:rsidRPr="00D52075">
        <w:rPr>
          <w:rFonts w:ascii="Times New Roman" w:hAnsi="Times New Roman" w:cs="Times New Roman"/>
        </w:rPr>
        <w:t xml:space="preserve"> </w:t>
      </w:r>
      <w:r w:rsidR="00D52075" w:rsidRPr="00D52075">
        <w:rPr>
          <w:rFonts w:ascii="Times New Roman" w:hAnsi="Times New Roman" w:cs="Times New Roman"/>
          <w:szCs w:val="28"/>
        </w:rPr>
        <w:t xml:space="preserve">за исключением заработной платы отдельных категорий работников, увеличение оплаты труда которых осуществляется опережающими темпами </w:t>
      </w:r>
      <w:r w:rsidR="00D52075" w:rsidRPr="00A77A2F">
        <w:rPr>
          <w:rFonts w:ascii="Times New Roman" w:hAnsi="Times New Roman" w:cs="Times New Roman"/>
          <w:szCs w:val="28"/>
        </w:rPr>
        <w:t>в соответствии с Указами,</w:t>
      </w:r>
      <w:r w:rsidR="00D52075" w:rsidRPr="00D52075">
        <w:rPr>
          <w:rFonts w:ascii="Times New Roman" w:hAnsi="Times New Roman" w:cs="Times New Roman"/>
          <w:szCs w:val="28"/>
        </w:rPr>
        <w:t xml:space="preserve"> а также в связи с </w:t>
      </w:r>
      <w:r w:rsidR="00BF148A">
        <w:rPr>
          <w:rFonts w:ascii="Times New Roman" w:hAnsi="Times New Roman" w:cs="Times New Roman"/>
          <w:szCs w:val="28"/>
        </w:rPr>
        <w:t xml:space="preserve">повышением </w:t>
      </w:r>
      <w:r w:rsidR="00D52075" w:rsidRPr="00D52075">
        <w:rPr>
          <w:rFonts w:ascii="Times New Roman" w:hAnsi="Times New Roman" w:cs="Times New Roman"/>
          <w:szCs w:val="28"/>
        </w:rPr>
        <w:t>МРОТ.</w:t>
      </w:r>
    </w:p>
    <w:p w:rsidR="00D52075" w:rsidRPr="00D52075" w:rsidRDefault="00D52075" w:rsidP="00681CF4">
      <w:pPr>
        <w:spacing w:before="120" w:after="120"/>
        <w:ind w:firstLine="709"/>
        <w:rPr>
          <w:rFonts w:ascii="Times New Roman" w:hAnsi="Times New Roman" w:cs="Times New Roman"/>
          <w:szCs w:val="28"/>
        </w:rPr>
      </w:pPr>
      <w:r w:rsidRPr="00D52075">
        <w:rPr>
          <w:rFonts w:ascii="Times New Roman" w:hAnsi="Times New Roman" w:cs="Times New Roman"/>
          <w:szCs w:val="28"/>
        </w:rPr>
        <w:t xml:space="preserve">Для выполнения вышеперечисленных задач в </w:t>
      </w:r>
      <w:r w:rsidR="00BF148A">
        <w:rPr>
          <w:rFonts w:ascii="Times New Roman" w:hAnsi="Times New Roman" w:cs="Times New Roman"/>
          <w:szCs w:val="28"/>
        </w:rPr>
        <w:t>проекте краевого бюджета на 2</w:t>
      </w:r>
      <w:r w:rsidRPr="00D52075">
        <w:rPr>
          <w:rFonts w:ascii="Times New Roman" w:hAnsi="Times New Roman" w:cs="Times New Roman"/>
          <w:szCs w:val="28"/>
        </w:rPr>
        <w:t>022</w:t>
      </w:r>
      <w:r w:rsidR="00BF148A">
        <w:rPr>
          <w:rFonts w:ascii="Times New Roman" w:hAnsi="Times New Roman" w:cs="Times New Roman"/>
          <w:szCs w:val="28"/>
        </w:rPr>
        <w:t xml:space="preserve">-2024 годы </w:t>
      </w:r>
      <w:r w:rsidRPr="00D52075">
        <w:rPr>
          <w:rFonts w:ascii="Times New Roman" w:hAnsi="Times New Roman" w:cs="Times New Roman"/>
          <w:szCs w:val="28"/>
        </w:rPr>
        <w:t>предусм</w:t>
      </w:r>
      <w:r w:rsidR="00BF148A">
        <w:rPr>
          <w:rFonts w:ascii="Times New Roman" w:hAnsi="Times New Roman" w:cs="Times New Roman"/>
          <w:szCs w:val="28"/>
        </w:rPr>
        <w:t xml:space="preserve">отрены </w:t>
      </w:r>
      <w:r w:rsidRPr="00D52075">
        <w:rPr>
          <w:rFonts w:ascii="Times New Roman" w:hAnsi="Times New Roman" w:cs="Times New Roman"/>
          <w:szCs w:val="28"/>
        </w:rPr>
        <w:t xml:space="preserve">дополнительные </w:t>
      </w:r>
      <w:r w:rsidR="00BF148A">
        <w:rPr>
          <w:rFonts w:ascii="Times New Roman" w:hAnsi="Times New Roman" w:cs="Times New Roman"/>
          <w:szCs w:val="28"/>
        </w:rPr>
        <w:t xml:space="preserve">средства с целью их </w:t>
      </w:r>
      <w:r w:rsidRPr="00D52075">
        <w:rPr>
          <w:rFonts w:ascii="Times New Roman" w:hAnsi="Times New Roman" w:cs="Times New Roman"/>
          <w:szCs w:val="28"/>
        </w:rPr>
        <w:t>последующего распределения с учётом принимаемых решений в отношении отдельных категорий работников</w:t>
      </w:r>
      <w:r w:rsidR="00365902">
        <w:rPr>
          <w:rFonts w:ascii="Times New Roman" w:hAnsi="Times New Roman" w:cs="Times New Roman"/>
          <w:szCs w:val="28"/>
        </w:rPr>
        <w:t xml:space="preserve"> для муниципальных образований Красноярского края</w:t>
      </w:r>
      <w:r w:rsidRPr="00D52075">
        <w:rPr>
          <w:rFonts w:ascii="Times New Roman" w:hAnsi="Times New Roman" w:cs="Times New Roman"/>
          <w:szCs w:val="28"/>
        </w:rPr>
        <w:t>.</w:t>
      </w:r>
    </w:p>
    <w:p w:rsidR="00503364" w:rsidRDefault="00710232" w:rsidP="00503364">
      <w:pPr>
        <w:pStyle w:val="41"/>
        <w:spacing w:before="0" w:after="0"/>
        <w:jc w:val="center"/>
        <w:rPr>
          <w:b w:val="0"/>
          <w:i/>
        </w:rPr>
      </w:pPr>
      <w:r>
        <w:rPr>
          <w:highlight w:val="yellow"/>
        </w:rPr>
        <w:br w:type="page"/>
      </w:r>
      <w:bookmarkStart w:id="19" w:name="_Toc85037598"/>
      <w:r w:rsidR="00425942" w:rsidRPr="00503364">
        <w:rPr>
          <w:b w:val="0"/>
          <w:i/>
        </w:rPr>
        <w:lastRenderedPageBreak/>
        <w:t xml:space="preserve">Основные направления налоговой политики </w:t>
      </w:r>
      <w:r w:rsidR="00365902" w:rsidRPr="00503364">
        <w:rPr>
          <w:b w:val="0"/>
          <w:i/>
        </w:rPr>
        <w:t xml:space="preserve">Уярского района </w:t>
      </w:r>
    </w:p>
    <w:p w:rsidR="00425942" w:rsidRPr="00503364" w:rsidRDefault="00425942" w:rsidP="00503364">
      <w:pPr>
        <w:pStyle w:val="41"/>
        <w:spacing w:before="0" w:after="0"/>
        <w:jc w:val="center"/>
        <w:rPr>
          <w:b w:val="0"/>
          <w:i/>
        </w:rPr>
      </w:pPr>
      <w:r w:rsidRPr="00503364">
        <w:rPr>
          <w:b w:val="0"/>
          <w:i/>
        </w:rPr>
        <w:t>н</w:t>
      </w:r>
      <w:r w:rsidR="00703F2D" w:rsidRPr="00503364">
        <w:rPr>
          <w:b w:val="0"/>
          <w:i/>
        </w:rPr>
        <w:t>а 2022 год и</w:t>
      </w:r>
      <w:r w:rsidRPr="00503364">
        <w:rPr>
          <w:b w:val="0"/>
          <w:i/>
        </w:rPr>
        <w:t xml:space="preserve"> плановый период 2023 и 2024 годов</w:t>
      </w:r>
      <w:bookmarkEnd w:id="19"/>
    </w:p>
    <w:p w:rsidR="00425942" w:rsidRPr="005D32B6" w:rsidRDefault="00425942" w:rsidP="00425942">
      <w:pPr>
        <w:pStyle w:val="ConsPlusNormal"/>
        <w:spacing w:before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7075">
        <w:rPr>
          <w:rFonts w:ascii="Times New Roman" w:hAnsi="Times New Roman" w:cs="Times New Roman"/>
          <w:sz w:val="28"/>
          <w:szCs w:val="28"/>
        </w:rPr>
        <w:t xml:space="preserve">Основные направления налоговой политики </w:t>
      </w:r>
      <w:r w:rsidR="002F7664">
        <w:rPr>
          <w:rFonts w:ascii="Times New Roman" w:hAnsi="Times New Roman" w:cs="Times New Roman"/>
          <w:sz w:val="28"/>
          <w:szCs w:val="28"/>
        </w:rPr>
        <w:t>Уярского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Pr="004F7075">
        <w:rPr>
          <w:rFonts w:ascii="Times New Roman" w:hAnsi="Times New Roman" w:cs="Times New Roman"/>
          <w:sz w:val="28"/>
          <w:szCs w:val="28"/>
        </w:rPr>
        <w:t>на 20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4F707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4F7075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 xml:space="preserve">4 </w:t>
      </w:r>
      <w:r w:rsidRPr="004F7075">
        <w:rPr>
          <w:rFonts w:ascii="Times New Roman" w:hAnsi="Times New Roman" w:cs="Times New Roman"/>
          <w:sz w:val="28"/>
          <w:szCs w:val="28"/>
        </w:rPr>
        <w:t xml:space="preserve">годы разработаны в соответствии со </w:t>
      </w:r>
      <w:hyperlink r:id="rId8" w:history="1">
        <w:r w:rsidRPr="004F7075">
          <w:rPr>
            <w:rFonts w:ascii="Times New Roman" w:hAnsi="Times New Roman" w:cs="Times New Roman"/>
            <w:sz w:val="28"/>
            <w:szCs w:val="28"/>
          </w:rPr>
          <w:t>статьей 172</w:t>
        </w:r>
      </w:hyperlink>
      <w:r w:rsidRPr="004F7075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 на основе федерального и регионального законодательства в </w:t>
      </w:r>
      <w:r w:rsidRPr="005D32B6">
        <w:rPr>
          <w:rFonts w:ascii="Times New Roman" w:hAnsi="Times New Roman" w:cs="Times New Roman"/>
          <w:sz w:val="28"/>
          <w:szCs w:val="28"/>
        </w:rPr>
        <w:t xml:space="preserve">рамках составления проекта </w:t>
      </w:r>
      <w:r w:rsidR="002F7664">
        <w:rPr>
          <w:rFonts w:ascii="Times New Roman" w:hAnsi="Times New Roman" w:cs="Times New Roman"/>
          <w:sz w:val="28"/>
          <w:szCs w:val="28"/>
        </w:rPr>
        <w:t>районного</w:t>
      </w:r>
      <w:r w:rsidRPr="005D32B6">
        <w:rPr>
          <w:rFonts w:ascii="Times New Roman" w:hAnsi="Times New Roman" w:cs="Times New Roman"/>
          <w:sz w:val="28"/>
          <w:szCs w:val="28"/>
        </w:rPr>
        <w:t xml:space="preserve"> бюджета </w:t>
      </w:r>
      <w:r w:rsidRPr="005D32B6">
        <w:rPr>
          <w:rFonts w:ascii="Times New Roman" w:hAnsi="Times New Roman" w:cs="Times New Roman"/>
          <w:sz w:val="28"/>
          <w:szCs w:val="28"/>
        </w:rPr>
        <w:br/>
        <w:t xml:space="preserve">на очередной финансовый год и двухлетний плановый период. </w:t>
      </w:r>
    </w:p>
    <w:p w:rsidR="00425942" w:rsidRPr="005D32B6" w:rsidRDefault="00425942" w:rsidP="00425942">
      <w:pPr>
        <w:widowControl w:val="0"/>
        <w:autoSpaceDE w:val="0"/>
        <w:autoSpaceDN w:val="0"/>
        <w:adjustRightInd w:val="0"/>
        <w:spacing w:before="120"/>
        <w:ind w:firstLine="709"/>
        <w:rPr>
          <w:rFonts w:ascii="Times New Roman" w:hAnsi="Times New Roman" w:cs="Times New Roman"/>
          <w:szCs w:val="28"/>
        </w:rPr>
      </w:pPr>
      <w:r w:rsidRPr="005D32B6">
        <w:rPr>
          <w:rFonts w:ascii="Times New Roman" w:hAnsi="Times New Roman" w:cs="Times New Roman"/>
          <w:szCs w:val="28"/>
        </w:rPr>
        <w:t xml:space="preserve">При разработке основных направлений налоговой политики </w:t>
      </w:r>
      <w:r w:rsidR="002F7664">
        <w:rPr>
          <w:rFonts w:ascii="Times New Roman" w:hAnsi="Times New Roman" w:cs="Times New Roman"/>
          <w:szCs w:val="28"/>
        </w:rPr>
        <w:t>Уярского района</w:t>
      </w:r>
      <w:r w:rsidRPr="005D32B6">
        <w:rPr>
          <w:rFonts w:ascii="Times New Roman" w:hAnsi="Times New Roman" w:cs="Times New Roman"/>
          <w:szCs w:val="28"/>
        </w:rPr>
        <w:t xml:space="preserve"> на 2022 год и плановый период 2023 и 2024 годов учитывались базовые цели и задачи налоговой политики на 2019 – 2021 годы, положения Основных направлений бюджетной, налоговой и таможенно-тарифной политики Российской Федерации на 2022 год и на плановый период 2023 и 2024 годов, </w:t>
      </w:r>
      <w:r w:rsidR="002F7664" w:rsidRPr="002F7664">
        <w:rPr>
          <w:rFonts w:ascii="Times New Roman" w:hAnsi="Times New Roman" w:cs="Times New Roman"/>
          <w:szCs w:val="28"/>
        </w:rPr>
        <w:t xml:space="preserve">положения Основных направлений бюджетной, налоговой политики </w:t>
      </w:r>
      <w:r w:rsidR="002F7664">
        <w:rPr>
          <w:rFonts w:ascii="Times New Roman" w:hAnsi="Times New Roman" w:cs="Times New Roman"/>
          <w:szCs w:val="28"/>
        </w:rPr>
        <w:t xml:space="preserve">Красноярского края </w:t>
      </w:r>
      <w:r w:rsidR="002F7664" w:rsidRPr="002F7664">
        <w:rPr>
          <w:rFonts w:ascii="Times New Roman" w:hAnsi="Times New Roman" w:cs="Times New Roman"/>
          <w:szCs w:val="28"/>
        </w:rPr>
        <w:t>на 2022 год и на плановый период 2023 и 2024 годов</w:t>
      </w:r>
      <w:r w:rsidR="002F7664">
        <w:rPr>
          <w:rFonts w:ascii="Times New Roman" w:hAnsi="Times New Roman" w:cs="Times New Roman"/>
          <w:szCs w:val="28"/>
        </w:rPr>
        <w:t>,</w:t>
      </w:r>
      <w:r w:rsidR="002F7664" w:rsidRPr="002F7664">
        <w:rPr>
          <w:rFonts w:ascii="Times New Roman" w:hAnsi="Times New Roman" w:cs="Times New Roman"/>
          <w:szCs w:val="28"/>
        </w:rPr>
        <w:t xml:space="preserve"> </w:t>
      </w:r>
      <w:r w:rsidRPr="005D32B6">
        <w:rPr>
          <w:rFonts w:ascii="Times New Roman" w:hAnsi="Times New Roman" w:cs="Times New Roman"/>
          <w:szCs w:val="28"/>
        </w:rPr>
        <w:t>приоритетные направления стратегического развития края до 2030 года</w:t>
      </w:r>
      <w:r w:rsidR="003C7EE7">
        <w:rPr>
          <w:rFonts w:ascii="Times New Roman" w:hAnsi="Times New Roman" w:cs="Times New Roman"/>
          <w:szCs w:val="28"/>
        </w:rPr>
        <w:t xml:space="preserve"> и </w:t>
      </w:r>
      <w:r w:rsidR="003C7EE7" w:rsidRPr="003C7EE7">
        <w:rPr>
          <w:rFonts w:ascii="Times New Roman" w:hAnsi="Times New Roman" w:cs="Times New Roman"/>
          <w:szCs w:val="28"/>
        </w:rPr>
        <w:t xml:space="preserve">приоритетные направления стратегического развития </w:t>
      </w:r>
      <w:r w:rsidR="003C7EE7">
        <w:rPr>
          <w:rFonts w:ascii="Times New Roman" w:hAnsi="Times New Roman" w:cs="Times New Roman"/>
          <w:szCs w:val="28"/>
        </w:rPr>
        <w:t>района</w:t>
      </w:r>
      <w:r w:rsidR="003C7EE7" w:rsidRPr="003C7EE7">
        <w:rPr>
          <w:rFonts w:ascii="Times New Roman" w:hAnsi="Times New Roman" w:cs="Times New Roman"/>
          <w:szCs w:val="28"/>
        </w:rPr>
        <w:t xml:space="preserve"> до 2030 года</w:t>
      </w:r>
      <w:r w:rsidRPr="005D32B6">
        <w:rPr>
          <w:rFonts w:ascii="Times New Roman" w:hAnsi="Times New Roman" w:cs="Times New Roman"/>
          <w:szCs w:val="28"/>
        </w:rPr>
        <w:t>.</w:t>
      </w:r>
    </w:p>
    <w:p w:rsidR="00425942" w:rsidRPr="005D32B6" w:rsidRDefault="00425942" w:rsidP="00425942">
      <w:pPr>
        <w:widowControl w:val="0"/>
        <w:autoSpaceDE w:val="0"/>
        <w:autoSpaceDN w:val="0"/>
        <w:adjustRightInd w:val="0"/>
        <w:spacing w:before="120"/>
        <w:ind w:firstLine="708"/>
        <w:rPr>
          <w:rFonts w:ascii="Times New Roman" w:hAnsi="Times New Roman" w:cs="Times New Roman"/>
          <w:bCs/>
          <w:szCs w:val="28"/>
        </w:rPr>
      </w:pPr>
      <w:r w:rsidRPr="005D32B6">
        <w:rPr>
          <w:rFonts w:ascii="Times New Roman" w:hAnsi="Times New Roman" w:cs="Times New Roman"/>
          <w:bCs/>
          <w:szCs w:val="28"/>
        </w:rPr>
        <w:t xml:space="preserve">Повышение качества администрирования доходов является одним </w:t>
      </w:r>
      <w:r w:rsidRPr="005D32B6">
        <w:rPr>
          <w:rFonts w:ascii="Times New Roman" w:hAnsi="Times New Roman" w:cs="Times New Roman"/>
          <w:bCs/>
          <w:szCs w:val="28"/>
        </w:rPr>
        <w:br/>
        <w:t xml:space="preserve">из резервов увеличения доходов консолидированного бюджета </w:t>
      </w:r>
      <w:r w:rsidR="0063390F">
        <w:rPr>
          <w:rFonts w:ascii="Times New Roman" w:hAnsi="Times New Roman" w:cs="Times New Roman"/>
          <w:bCs/>
          <w:szCs w:val="28"/>
        </w:rPr>
        <w:t>района</w:t>
      </w:r>
      <w:r w:rsidRPr="005D32B6">
        <w:rPr>
          <w:rFonts w:ascii="Times New Roman" w:hAnsi="Times New Roman" w:cs="Times New Roman"/>
          <w:bCs/>
          <w:szCs w:val="28"/>
        </w:rPr>
        <w:t xml:space="preserve">. </w:t>
      </w:r>
      <w:r w:rsidRPr="005D32B6">
        <w:rPr>
          <w:rFonts w:ascii="Times New Roman" w:hAnsi="Times New Roman" w:cs="Times New Roman"/>
          <w:bCs/>
          <w:szCs w:val="28"/>
        </w:rPr>
        <w:br/>
        <w:t>В 2020-2021 годах продолжалась работа по снижению дебиторской задолженности перед бюджетом, легализации налоговой базы и повышения качества прогнозирования доходов.</w:t>
      </w:r>
    </w:p>
    <w:p w:rsidR="00425942" w:rsidRPr="005D32B6" w:rsidRDefault="00425942" w:rsidP="00425942">
      <w:pPr>
        <w:spacing w:before="120"/>
        <w:ind w:firstLine="709"/>
        <w:rPr>
          <w:rFonts w:ascii="Times New Roman" w:hAnsi="Times New Roman" w:cs="Times New Roman"/>
          <w:szCs w:val="28"/>
        </w:rPr>
      </w:pPr>
      <w:r w:rsidRPr="005D32B6">
        <w:rPr>
          <w:rFonts w:ascii="Times New Roman" w:hAnsi="Times New Roman" w:cs="Times New Roman"/>
          <w:szCs w:val="28"/>
        </w:rPr>
        <w:t xml:space="preserve">В 2021 году продолжена работа с главными администраторами доходов бюджетов по совершенствованию методик прогнозирования доходов. </w:t>
      </w:r>
    </w:p>
    <w:p w:rsidR="00425942" w:rsidRPr="005D32B6" w:rsidRDefault="00425942" w:rsidP="00425942">
      <w:pPr>
        <w:spacing w:before="120"/>
        <w:ind w:firstLine="709"/>
        <w:rPr>
          <w:rFonts w:ascii="Times New Roman" w:hAnsi="Times New Roman" w:cs="Times New Roman"/>
          <w:szCs w:val="28"/>
        </w:rPr>
      </w:pPr>
      <w:r w:rsidRPr="005D32B6">
        <w:rPr>
          <w:rFonts w:ascii="Times New Roman" w:hAnsi="Times New Roman" w:cs="Times New Roman"/>
          <w:szCs w:val="28"/>
        </w:rPr>
        <w:t xml:space="preserve">В целях проведения единой налоговой политики на территории </w:t>
      </w:r>
      <w:r w:rsidR="0063390F">
        <w:rPr>
          <w:rFonts w:ascii="Times New Roman" w:hAnsi="Times New Roman" w:cs="Times New Roman"/>
          <w:szCs w:val="28"/>
        </w:rPr>
        <w:t>района</w:t>
      </w:r>
      <w:r w:rsidRPr="005D32B6">
        <w:rPr>
          <w:rFonts w:ascii="Times New Roman" w:hAnsi="Times New Roman" w:cs="Times New Roman"/>
          <w:szCs w:val="28"/>
        </w:rPr>
        <w:t xml:space="preserve"> </w:t>
      </w:r>
      <w:r w:rsidRPr="005D32B6">
        <w:rPr>
          <w:rFonts w:ascii="Times New Roman" w:hAnsi="Times New Roman" w:cs="Times New Roman"/>
          <w:szCs w:val="28"/>
        </w:rPr>
        <w:br/>
        <w:t xml:space="preserve">в отношении местных налогов осуществлялся анализ решений представительных органов местного самоуправления в налоговой сфере </w:t>
      </w:r>
      <w:r w:rsidRPr="005D32B6">
        <w:rPr>
          <w:rFonts w:ascii="Times New Roman" w:hAnsi="Times New Roman" w:cs="Times New Roman"/>
          <w:szCs w:val="28"/>
        </w:rPr>
        <w:br/>
        <w:t>на предмет их соответствия федеральному налоговому законодательству.</w:t>
      </w:r>
    </w:p>
    <w:p w:rsidR="00425942" w:rsidRPr="005D32B6" w:rsidRDefault="0063390F" w:rsidP="00425942">
      <w:pPr>
        <w:tabs>
          <w:tab w:val="left" w:pos="720"/>
        </w:tabs>
        <w:spacing w:before="120" w:after="120"/>
        <w:ind w:firstLine="709"/>
        <w:rPr>
          <w:rFonts w:ascii="Times New Roman" w:hAnsi="Times New Roman" w:cs="Times New Roman"/>
          <w:color w:val="000000"/>
          <w:szCs w:val="28"/>
        </w:rPr>
      </w:pPr>
      <w:r>
        <w:rPr>
          <w:rFonts w:ascii="Times New Roman" w:hAnsi="Times New Roman" w:cs="Times New Roman"/>
          <w:color w:val="000000"/>
          <w:szCs w:val="28"/>
        </w:rPr>
        <w:t xml:space="preserve">В целях легализации налогов проводиться работа </w:t>
      </w:r>
      <w:r w:rsidR="00425942" w:rsidRPr="005D32B6">
        <w:rPr>
          <w:rFonts w:ascii="Times New Roman" w:hAnsi="Times New Roman" w:cs="Times New Roman"/>
          <w:color w:val="000000"/>
          <w:szCs w:val="28"/>
        </w:rPr>
        <w:t>по выявлению правообладателей ранее учтенных объектов недвижимости</w:t>
      </w:r>
      <w:r>
        <w:rPr>
          <w:rFonts w:ascii="Times New Roman" w:hAnsi="Times New Roman" w:cs="Times New Roman"/>
          <w:color w:val="000000"/>
          <w:szCs w:val="28"/>
        </w:rPr>
        <w:t>.</w:t>
      </w:r>
    </w:p>
    <w:p w:rsidR="00425942" w:rsidRPr="005D32B6" w:rsidRDefault="00425942" w:rsidP="00425942">
      <w:pPr>
        <w:autoSpaceDE w:val="0"/>
        <w:autoSpaceDN w:val="0"/>
        <w:adjustRightInd w:val="0"/>
        <w:spacing w:before="120"/>
        <w:ind w:firstLine="709"/>
        <w:rPr>
          <w:rFonts w:ascii="Times New Roman" w:hAnsi="Times New Roman" w:cs="Times New Roman"/>
          <w:szCs w:val="28"/>
        </w:rPr>
      </w:pPr>
      <w:r w:rsidRPr="005D32B6">
        <w:rPr>
          <w:rFonts w:ascii="Times New Roman" w:hAnsi="Times New Roman" w:cs="Times New Roman"/>
          <w:szCs w:val="28"/>
        </w:rPr>
        <w:t>В 2021 году продолжена работа территориальн</w:t>
      </w:r>
      <w:r w:rsidR="0063390F">
        <w:rPr>
          <w:rFonts w:ascii="Times New Roman" w:hAnsi="Times New Roman" w:cs="Times New Roman"/>
          <w:szCs w:val="28"/>
        </w:rPr>
        <w:t>ой</w:t>
      </w:r>
      <w:r w:rsidRPr="005D32B6">
        <w:rPr>
          <w:rFonts w:ascii="Times New Roman" w:hAnsi="Times New Roman" w:cs="Times New Roman"/>
          <w:szCs w:val="28"/>
        </w:rPr>
        <w:t xml:space="preserve"> рабоч</w:t>
      </w:r>
      <w:r w:rsidR="0063390F">
        <w:rPr>
          <w:rFonts w:ascii="Times New Roman" w:hAnsi="Times New Roman" w:cs="Times New Roman"/>
          <w:szCs w:val="28"/>
        </w:rPr>
        <w:t>ей</w:t>
      </w:r>
      <w:r w:rsidRPr="005D32B6">
        <w:rPr>
          <w:rFonts w:ascii="Times New Roman" w:hAnsi="Times New Roman" w:cs="Times New Roman"/>
          <w:szCs w:val="28"/>
        </w:rPr>
        <w:t xml:space="preserve"> групп</w:t>
      </w:r>
      <w:r w:rsidR="0063390F">
        <w:rPr>
          <w:rFonts w:ascii="Times New Roman" w:hAnsi="Times New Roman" w:cs="Times New Roman"/>
          <w:szCs w:val="28"/>
        </w:rPr>
        <w:t>ы</w:t>
      </w:r>
      <w:r w:rsidRPr="005D32B6">
        <w:rPr>
          <w:rFonts w:ascii="Times New Roman" w:hAnsi="Times New Roman" w:cs="Times New Roman"/>
          <w:szCs w:val="28"/>
        </w:rPr>
        <w:t xml:space="preserve"> по снижению задолженности по налоговым платежам </w:t>
      </w:r>
      <w:r w:rsidRPr="005D32B6">
        <w:rPr>
          <w:rFonts w:ascii="Times New Roman" w:hAnsi="Times New Roman" w:cs="Times New Roman"/>
          <w:szCs w:val="28"/>
        </w:rPr>
        <w:br/>
        <w:t>в консолидированный бюджет края с участием налоговых органов, службы судебных приставов, а также территориальн</w:t>
      </w:r>
      <w:r w:rsidR="003C7EE7">
        <w:rPr>
          <w:rFonts w:ascii="Times New Roman" w:hAnsi="Times New Roman" w:cs="Times New Roman"/>
          <w:szCs w:val="28"/>
        </w:rPr>
        <w:t>ой</w:t>
      </w:r>
      <w:r w:rsidRPr="005D32B6">
        <w:rPr>
          <w:rFonts w:ascii="Times New Roman" w:hAnsi="Times New Roman" w:cs="Times New Roman"/>
          <w:szCs w:val="28"/>
        </w:rPr>
        <w:t xml:space="preserve"> комисси</w:t>
      </w:r>
      <w:r w:rsidR="003C7EE7">
        <w:rPr>
          <w:rFonts w:ascii="Times New Roman" w:hAnsi="Times New Roman" w:cs="Times New Roman"/>
          <w:szCs w:val="28"/>
        </w:rPr>
        <w:t>и</w:t>
      </w:r>
      <w:r w:rsidRPr="005D32B6">
        <w:rPr>
          <w:rFonts w:ascii="Times New Roman" w:hAnsi="Times New Roman" w:cs="Times New Roman"/>
          <w:szCs w:val="28"/>
        </w:rPr>
        <w:t xml:space="preserve"> по вопросам ликвидации задолженности по заработной плате и ее легализации. В 2020 году работа указанных рабочих групп (комиссий) приостанавливалась на период введения ограничительных мер на территории Красноярского края, вызванных эпидемией коронавирусной инфекции.</w:t>
      </w:r>
    </w:p>
    <w:p w:rsidR="00425942" w:rsidRPr="00503364" w:rsidRDefault="00425942" w:rsidP="00425942">
      <w:pPr>
        <w:autoSpaceDE w:val="0"/>
        <w:autoSpaceDN w:val="0"/>
        <w:adjustRightInd w:val="0"/>
        <w:spacing w:before="120"/>
        <w:ind w:firstLine="709"/>
        <w:rPr>
          <w:rFonts w:ascii="Times New Roman" w:hAnsi="Times New Roman" w:cs="Times New Roman"/>
          <w:i/>
          <w:szCs w:val="28"/>
        </w:rPr>
      </w:pPr>
      <w:r w:rsidRPr="00503364">
        <w:rPr>
          <w:rFonts w:ascii="Times New Roman" w:hAnsi="Times New Roman" w:cs="Times New Roman"/>
          <w:i/>
          <w:szCs w:val="28"/>
        </w:rPr>
        <w:t>Снижение недоимки</w:t>
      </w:r>
    </w:p>
    <w:p w:rsidR="00425942" w:rsidRPr="00D06DB6" w:rsidRDefault="00425942" w:rsidP="00425942">
      <w:pPr>
        <w:autoSpaceDE w:val="0"/>
        <w:autoSpaceDN w:val="0"/>
        <w:adjustRightInd w:val="0"/>
        <w:spacing w:before="120" w:after="120"/>
        <w:ind w:firstLine="709"/>
        <w:rPr>
          <w:rFonts w:ascii="Times New Roman" w:hAnsi="Times New Roman" w:cs="Times New Roman"/>
          <w:szCs w:val="28"/>
        </w:rPr>
      </w:pPr>
      <w:r w:rsidRPr="005D32B6">
        <w:rPr>
          <w:rFonts w:ascii="Times New Roman" w:hAnsi="Times New Roman" w:cs="Times New Roman"/>
          <w:szCs w:val="28"/>
        </w:rPr>
        <w:t xml:space="preserve">В 2021 году недоимка по налогам в консолидированный бюджет </w:t>
      </w:r>
      <w:r w:rsidR="007D555E">
        <w:rPr>
          <w:rFonts w:ascii="Times New Roman" w:hAnsi="Times New Roman" w:cs="Times New Roman"/>
          <w:szCs w:val="28"/>
        </w:rPr>
        <w:t>района</w:t>
      </w:r>
      <w:r w:rsidRPr="005D32B6">
        <w:rPr>
          <w:rFonts w:ascii="Times New Roman" w:hAnsi="Times New Roman" w:cs="Times New Roman"/>
          <w:szCs w:val="28"/>
        </w:rPr>
        <w:t xml:space="preserve"> </w:t>
      </w:r>
      <w:r w:rsidRPr="005D32B6">
        <w:rPr>
          <w:rFonts w:ascii="Times New Roman" w:hAnsi="Times New Roman" w:cs="Times New Roman"/>
          <w:szCs w:val="28"/>
        </w:rPr>
        <w:br/>
        <w:t xml:space="preserve">по итогам 9 месяцев по сравнению с началом года сократилась </w:t>
      </w:r>
      <w:r w:rsidRPr="005D32B6">
        <w:rPr>
          <w:rFonts w:ascii="Times New Roman" w:hAnsi="Times New Roman" w:cs="Times New Roman"/>
          <w:szCs w:val="28"/>
        </w:rPr>
        <w:br/>
      </w:r>
      <w:r w:rsidRPr="00D06DB6">
        <w:rPr>
          <w:rFonts w:ascii="Times New Roman" w:hAnsi="Times New Roman" w:cs="Times New Roman"/>
          <w:szCs w:val="28"/>
        </w:rPr>
        <w:t xml:space="preserve">на </w:t>
      </w:r>
      <w:r w:rsidR="006C4422" w:rsidRPr="00D06DB6">
        <w:rPr>
          <w:rFonts w:ascii="Times New Roman" w:hAnsi="Times New Roman" w:cs="Times New Roman"/>
          <w:szCs w:val="28"/>
        </w:rPr>
        <w:t>0,8</w:t>
      </w:r>
      <w:r w:rsidRPr="00D06DB6">
        <w:rPr>
          <w:rFonts w:ascii="Times New Roman" w:hAnsi="Times New Roman" w:cs="Times New Roman"/>
          <w:szCs w:val="28"/>
        </w:rPr>
        <w:t xml:space="preserve"> млн рублей и составила </w:t>
      </w:r>
      <w:r w:rsidR="006C4422" w:rsidRPr="00D06DB6">
        <w:rPr>
          <w:rFonts w:ascii="Times New Roman" w:hAnsi="Times New Roman" w:cs="Times New Roman"/>
          <w:szCs w:val="28"/>
        </w:rPr>
        <w:t>4 625,8</w:t>
      </w:r>
      <w:r w:rsidRPr="00D06DB6">
        <w:rPr>
          <w:rFonts w:ascii="Times New Roman" w:hAnsi="Times New Roman" w:cs="Times New Roman"/>
          <w:szCs w:val="28"/>
        </w:rPr>
        <w:t xml:space="preserve"> млн рублей. Снижение недоимки </w:t>
      </w:r>
      <w:r w:rsidRPr="00D06DB6">
        <w:rPr>
          <w:rFonts w:ascii="Times New Roman" w:hAnsi="Times New Roman" w:cs="Times New Roman"/>
          <w:szCs w:val="28"/>
        </w:rPr>
        <w:lastRenderedPageBreak/>
        <w:t xml:space="preserve">сложилось за счет сокращения недоимки по имущественным налогам с физических лиц на </w:t>
      </w:r>
      <w:r w:rsidR="006C4422" w:rsidRPr="00D06DB6">
        <w:rPr>
          <w:rFonts w:ascii="Times New Roman" w:hAnsi="Times New Roman" w:cs="Times New Roman"/>
          <w:szCs w:val="28"/>
        </w:rPr>
        <w:t>1,2</w:t>
      </w:r>
      <w:r w:rsidRPr="00D06DB6">
        <w:rPr>
          <w:rFonts w:ascii="Times New Roman" w:hAnsi="Times New Roman" w:cs="Times New Roman"/>
          <w:szCs w:val="28"/>
        </w:rPr>
        <w:t xml:space="preserve"> млн рублей</w:t>
      </w:r>
      <w:r w:rsidR="006C4422" w:rsidRPr="00D06DB6">
        <w:rPr>
          <w:rFonts w:ascii="Times New Roman" w:hAnsi="Times New Roman" w:cs="Times New Roman"/>
          <w:szCs w:val="28"/>
        </w:rPr>
        <w:t xml:space="preserve">, </w:t>
      </w:r>
      <w:r w:rsidR="006C4422" w:rsidRPr="00D06DB6">
        <w:rPr>
          <w:rFonts w:ascii="Times New Roman" w:hAnsi="Times New Roman" w:cs="Times New Roman"/>
          <w:szCs w:val="28"/>
        </w:rPr>
        <w:t>по налогу на прибыль организаций на 31,9 тыс</w:t>
      </w:r>
      <w:r w:rsidR="00D06DB6" w:rsidRPr="00D06DB6">
        <w:rPr>
          <w:rFonts w:ascii="Times New Roman" w:hAnsi="Times New Roman" w:cs="Times New Roman"/>
          <w:szCs w:val="28"/>
        </w:rPr>
        <w:t>.</w:t>
      </w:r>
      <w:r w:rsidR="006C4422" w:rsidRPr="00D06DB6">
        <w:rPr>
          <w:rFonts w:ascii="Times New Roman" w:hAnsi="Times New Roman" w:cs="Times New Roman"/>
          <w:szCs w:val="28"/>
        </w:rPr>
        <w:t xml:space="preserve"> рублей</w:t>
      </w:r>
      <w:r w:rsidR="006C4422" w:rsidRPr="00D06DB6">
        <w:rPr>
          <w:rFonts w:ascii="Times New Roman" w:hAnsi="Times New Roman" w:cs="Times New Roman"/>
          <w:szCs w:val="28"/>
        </w:rPr>
        <w:t>, по земельному налогу с юр. лиц на 629,9 тыс.</w:t>
      </w:r>
      <w:r w:rsidR="0090658A">
        <w:rPr>
          <w:rFonts w:ascii="Times New Roman" w:hAnsi="Times New Roman" w:cs="Times New Roman"/>
          <w:szCs w:val="28"/>
        </w:rPr>
        <w:t xml:space="preserve"> </w:t>
      </w:r>
      <w:r w:rsidR="006C4422" w:rsidRPr="00D06DB6">
        <w:rPr>
          <w:rFonts w:ascii="Times New Roman" w:hAnsi="Times New Roman" w:cs="Times New Roman"/>
          <w:szCs w:val="28"/>
        </w:rPr>
        <w:t>руб</w:t>
      </w:r>
      <w:r w:rsidRPr="00D06DB6">
        <w:rPr>
          <w:rFonts w:ascii="Times New Roman" w:hAnsi="Times New Roman" w:cs="Times New Roman"/>
          <w:szCs w:val="28"/>
        </w:rPr>
        <w:t>. Увеличение недоимки</w:t>
      </w:r>
      <w:r w:rsidR="006C4422" w:rsidRPr="00D06DB6">
        <w:rPr>
          <w:rFonts w:ascii="Times New Roman" w:hAnsi="Times New Roman" w:cs="Times New Roman"/>
          <w:szCs w:val="28"/>
        </w:rPr>
        <w:t xml:space="preserve"> по</w:t>
      </w:r>
      <w:r w:rsidRPr="00D06DB6">
        <w:rPr>
          <w:rFonts w:ascii="Times New Roman" w:hAnsi="Times New Roman" w:cs="Times New Roman"/>
          <w:szCs w:val="28"/>
        </w:rPr>
        <w:t xml:space="preserve"> налогу на доходы физических лиц на </w:t>
      </w:r>
      <w:r w:rsidR="006C4422" w:rsidRPr="00D06DB6">
        <w:rPr>
          <w:rFonts w:ascii="Times New Roman" w:hAnsi="Times New Roman" w:cs="Times New Roman"/>
          <w:szCs w:val="28"/>
        </w:rPr>
        <w:t xml:space="preserve">410,5 тыс. </w:t>
      </w:r>
      <w:r w:rsidRPr="00D06DB6">
        <w:rPr>
          <w:rFonts w:ascii="Times New Roman" w:hAnsi="Times New Roman" w:cs="Times New Roman"/>
          <w:szCs w:val="28"/>
        </w:rPr>
        <w:t xml:space="preserve">рублей, налогу, взимаемому в связи с применением упрощенной системы налогообложения, на </w:t>
      </w:r>
      <w:r w:rsidR="006C4422" w:rsidRPr="00D06DB6">
        <w:rPr>
          <w:rFonts w:ascii="Times New Roman" w:hAnsi="Times New Roman" w:cs="Times New Roman"/>
          <w:szCs w:val="28"/>
        </w:rPr>
        <w:t>730,6</w:t>
      </w:r>
      <w:r w:rsidRPr="00D06DB6">
        <w:rPr>
          <w:rFonts w:ascii="Times New Roman" w:hAnsi="Times New Roman" w:cs="Times New Roman"/>
          <w:szCs w:val="28"/>
        </w:rPr>
        <w:t xml:space="preserve"> </w:t>
      </w:r>
      <w:r w:rsidR="006C4422" w:rsidRPr="00D06DB6">
        <w:rPr>
          <w:rFonts w:ascii="Times New Roman" w:hAnsi="Times New Roman" w:cs="Times New Roman"/>
          <w:szCs w:val="28"/>
        </w:rPr>
        <w:t>тыс.</w:t>
      </w:r>
      <w:r w:rsidRPr="00D06DB6">
        <w:rPr>
          <w:rFonts w:ascii="Times New Roman" w:hAnsi="Times New Roman" w:cs="Times New Roman"/>
          <w:szCs w:val="28"/>
        </w:rPr>
        <w:t xml:space="preserve"> рублей обусловлено неуплатой текущих (авансовых) платежей, а также доначислениями по результатам налоговых проверок.</w:t>
      </w:r>
    </w:p>
    <w:p w:rsidR="00703F2D" w:rsidRDefault="00425942" w:rsidP="00981296">
      <w:pPr>
        <w:autoSpaceDE w:val="0"/>
        <w:autoSpaceDN w:val="0"/>
        <w:adjustRightInd w:val="0"/>
        <w:spacing w:before="120" w:after="120"/>
        <w:ind w:firstLine="709"/>
        <w:rPr>
          <w:rFonts w:ascii="Times New Roman" w:hAnsi="Times New Roman" w:cs="Times New Roman"/>
          <w:szCs w:val="28"/>
        </w:rPr>
      </w:pPr>
      <w:r w:rsidRPr="005D32B6">
        <w:rPr>
          <w:rFonts w:ascii="Times New Roman" w:hAnsi="Times New Roman" w:cs="Times New Roman"/>
          <w:szCs w:val="28"/>
        </w:rPr>
        <w:t xml:space="preserve">Положительная динамика снижения недоимки обеспечена проведением комплекса мероприятий: по принудительному взысканию задолженности физических лиц, как вновь образовавшейся, так </w:t>
      </w:r>
      <w:r w:rsidRPr="005D32B6">
        <w:rPr>
          <w:rFonts w:ascii="Times New Roman" w:hAnsi="Times New Roman" w:cs="Times New Roman"/>
          <w:szCs w:val="28"/>
        </w:rPr>
        <w:br/>
        <w:t>и сложившейся на 01.01.2021, информированию работодателей о суммах налоговой задолженности сотрудников и налогоплательщиков о своевременной уплате имущественных налогов</w:t>
      </w:r>
      <w:bookmarkStart w:id="20" w:name="_GoBack"/>
      <w:bookmarkEnd w:id="20"/>
      <w:r w:rsidRPr="005D32B6">
        <w:rPr>
          <w:rFonts w:ascii="Times New Roman" w:hAnsi="Times New Roman" w:cs="Times New Roman"/>
          <w:szCs w:val="28"/>
        </w:rPr>
        <w:t>.</w:t>
      </w:r>
    </w:p>
    <w:p w:rsidR="00425942" w:rsidRPr="005D32B6" w:rsidRDefault="00425942" w:rsidP="007C1E99">
      <w:pPr>
        <w:spacing w:after="200" w:line="276" w:lineRule="auto"/>
        <w:ind w:firstLine="851"/>
        <w:jc w:val="left"/>
        <w:rPr>
          <w:rFonts w:ascii="Times New Roman" w:hAnsi="Times New Roman" w:cs="Times New Roman"/>
          <w:szCs w:val="28"/>
        </w:rPr>
      </w:pPr>
      <w:r w:rsidRPr="005D32B6">
        <w:rPr>
          <w:rFonts w:ascii="Times New Roman" w:hAnsi="Times New Roman" w:cs="Times New Roman"/>
          <w:szCs w:val="28"/>
        </w:rPr>
        <w:t xml:space="preserve">Ежемесячно совместно с УФНС по </w:t>
      </w:r>
      <w:r w:rsidR="007D555E">
        <w:rPr>
          <w:rFonts w:ascii="Times New Roman" w:hAnsi="Times New Roman" w:cs="Times New Roman"/>
          <w:szCs w:val="28"/>
        </w:rPr>
        <w:t>району</w:t>
      </w:r>
      <w:r w:rsidRPr="005D32B6">
        <w:rPr>
          <w:rFonts w:ascii="Times New Roman" w:hAnsi="Times New Roman" w:cs="Times New Roman"/>
          <w:szCs w:val="28"/>
        </w:rPr>
        <w:t xml:space="preserve"> проводится анализ состояния недоимки по налогам и сборам, принимаются меры по ее урегулированию. </w:t>
      </w:r>
    </w:p>
    <w:p w:rsidR="00425942" w:rsidRPr="005D32B6" w:rsidRDefault="00425942" w:rsidP="00425942">
      <w:pPr>
        <w:ind w:firstLine="708"/>
        <w:rPr>
          <w:rFonts w:ascii="Times New Roman" w:hAnsi="Times New Roman" w:cs="Times New Roman"/>
          <w:szCs w:val="28"/>
        </w:rPr>
      </w:pPr>
      <w:r w:rsidRPr="005D32B6">
        <w:rPr>
          <w:rFonts w:ascii="Times New Roman" w:hAnsi="Times New Roman" w:cs="Times New Roman"/>
          <w:szCs w:val="28"/>
        </w:rPr>
        <w:t xml:space="preserve">В текущем году активизирована работа с налоговой задолженностью </w:t>
      </w:r>
      <w:r w:rsidRPr="005D32B6">
        <w:rPr>
          <w:rFonts w:ascii="Times New Roman" w:hAnsi="Times New Roman" w:cs="Times New Roman"/>
          <w:szCs w:val="28"/>
        </w:rPr>
        <w:br/>
        <w:t xml:space="preserve">по имущественным налогам физических лиц. Организовано ежеквартальное направление в УФНС по краю актуальных списков сотрудников, состоящих </w:t>
      </w:r>
      <w:r w:rsidRPr="005D32B6">
        <w:rPr>
          <w:rFonts w:ascii="Times New Roman" w:hAnsi="Times New Roman" w:cs="Times New Roman"/>
          <w:szCs w:val="28"/>
        </w:rPr>
        <w:br/>
        <w:t>в штате органов местного самоуправления</w:t>
      </w:r>
      <w:r w:rsidR="003C7EE7">
        <w:rPr>
          <w:rFonts w:ascii="Times New Roman" w:hAnsi="Times New Roman" w:cs="Times New Roman"/>
          <w:szCs w:val="28"/>
        </w:rPr>
        <w:t xml:space="preserve"> Уярского района</w:t>
      </w:r>
      <w:r w:rsidRPr="005D32B6">
        <w:rPr>
          <w:rFonts w:ascii="Times New Roman" w:hAnsi="Times New Roman" w:cs="Times New Roman"/>
          <w:szCs w:val="28"/>
        </w:rPr>
        <w:t>, а также подведомственных им учреждениях, с целью формирования информации о должниках и организации работы</w:t>
      </w:r>
      <w:r w:rsidR="003C7EE7">
        <w:rPr>
          <w:rFonts w:ascii="Times New Roman" w:hAnsi="Times New Roman" w:cs="Times New Roman"/>
          <w:szCs w:val="28"/>
        </w:rPr>
        <w:t xml:space="preserve"> </w:t>
      </w:r>
      <w:r w:rsidRPr="005D32B6">
        <w:rPr>
          <w:rFonts w:ascii="Times New Roman" w:hAnsi="Times New Roman" w:cs="Times New Roman"/>
          <w:szCs w:val="28"/>
        </w:rPr>
        <w:t xml:space="preserve">по добровольному погашению задолженности. </w:t>
      </w:r>
    </w:p>
    <w:p w:rsidR="00C14AA2" w:rsidRPr="00C14AA2" w:rsidRDefault="00425942" w:rsidP="00C14AA2">
      <w:pPr>
        <w:ind w:firstLine="708"/>
        <w:rPr>
          <w:rFonts w:ascii="Times New Roman" w:hAnsi="Times New Roman" w:cs="Times New Roman"/>
          <w:szCs w:val="28"/>
        </w:rPr>
      </w:pPr>
      <w:r w:rsidRPr="005D32B6">
        <w:rPr>
          <w:rFonts w:ascii="Times New Roman" w:hAnsi="Times New Roman" w:cs="Times New Roman"/>
          <w:szCs w:val="28"/>
        </w:rPr>
        <w:t xml:space="preserve">Состояние налоговой задолженности и мероприятия, направленные </w:t>
      </w:r>
      <w:r w:rsidRPr="005D32B6">
        <w:rPr>
          <w:rFonts w:ascii="Times New Roman" w:hAnsi="Times New Roman" w:cs="Times New Roman"/>
          <w:szCs w:val="28"/>
        </w:rPr>
        <w:br/>
        <w:t xml:space="preserve">на её снижение, на регулярной основе рассматриваются в рамках </w:t>
      </w:r>
      <w:r w:rsidRPr="00C14AA2">
        <w:rPr>
          <w:rFonts w:ascii="Times New Roman" w:hAnsi="Times New Roman" w:cs="Times New Roman"/>
          <w:szCs w:val="28"/>
        </w:rPr>
        <w:t>межведомственной комиссии</w:t>
      </w:r>
      <w:r w:rsidR="000E11BD" w:rsidRPr="00C14AA2">
        <w:rPr>
          <w:rFonts w:ascii="Times New Roman" w:hAnsi="Times New Roman" w:cs="Times New Roman"/>
          <w:szCs w:val="28"/>
        </w:rPr>
        <w:t xml:space="preserve"> </w:t>
      </w:r>
      <w:r w:rsidR="000E11BD" w:rsidRPr="00C14AA2">
        <w:rPr>
          <w:rFonts w:ascii="Times New Roman" w:hAnsi="Times New Roman" w:cs="Times New Roman"/>
          <w:szCs w:val="28"/>
        </w:rPr>
        <w:t>по снижению задолженности по</w:t>
      </w:r>
      <w:r w:rsidR="00C14AA2" w:rsidRPr="00C14AA2">
        <w:rPr>
          <w:rFonts w:ascii="Times New Roman" w:hAnsi="Times New Roman" w:cs="Times New Roman"/>
          <w:szCs w:val="28"/>
        </w:rPr>
        <w:t xml:space="preserve"> </w:t>
      </w:r>
      <w:r w:rsidR="000E11BD" w:rsidRPr="00C14AA2">
        <w:rPr>
          <w:rFonts w:ascii="Times New Roman" w:hAnsi="Times New Roman" w:cs="Times New Roman"/>
          <w:szCs w:val="28"/>
        </w:rPr>
        <w:t>налогам и сборам в консолидированный бюджет Уярского района</w:t>
      </w:r>
      <w:r w:rsidR="00C14AA2" w:rsidRPr="00C14AA2">
        <w:rPr>
          <w:rFonts w:ascii="Times New Roman" w:hAnsi="Times New Roman" w:cs="Times New Roman"/>
          <w:szCs w:val="28"/>
        </w:rPr>
        <w:t>.</w:t>
      </w:r>
      <w:bookmarkStart w:id="21" w:name="_Toc85037612"/>
    </w:p>
    <w:p w:rsidR="00C14AA2" w:rsidRPr="00C14AA2" w:rsidRDefault="00C14AA2" w:rsidP="00C14AA2">
      <w:pPr>
        <w:ind w:firstLine="708"/>
        <w:rPr>
          <w:rFonts w:ascii="Times New Roman" w:hAnsi="Times New Roman" w:cs="Times New Roman"/>
          <w:szCs w:val="28"/>
        </w:rPr>
      </w:pPr>
    </w:p>
    <w:p w:rsidR="00425942" w:rsidRPr="00C14AA2" w:rsidRDefault="00425942" w:rsidP="00C14AA2">
      <w:pPr>
        <w:ind w:firstLine="708"/>
        <w:rPr>
          <w:rFonts w:ascii="Times New Roman" w:eastAsiaTheme="minorEastAsia" w:hAnsi="Times New Roman" w:cs="Times New Roman"/>
          <w:b/>
          <w:i/>
        </w:rPr>
      </w:pPr>
      <w:r w:rsidRPr="00C14AA2">
        <w:rPr>
          <w:rFonts w:ascii="Times New Roman" w:eastAsiaTheme="minorEastAsia" w:hAnsi="Times New Roman" w:cs="Times New Roman"/>
          <w:i/>
        </w:rPr>
        <w:t>Изменения федерального законодательства</w:t>
      </w:r>
      <w:bookmarkEnd w:id="21"/>
    </w:p>
    <w:p w:rsidR="00425942" w:rsidRPr="005D32B6" w:rsidRDefault="00425942" w:rsidP="00425942">
      <w:pPr>
        <w:spacing w:before="120"/>
        <w:ind w:firstLine="709"/>
        <w:rPr>
          <w:rFonts w:ascii="Times New Roman" w:hAnsi="Times New Roman" w:cs="Times New Roman"/>
          <w:szCs w:val="28"/>
        </w:rPr>
      </w:pPr>
      <w:r w:rsidRPr="005D32B6">
        <w:rPr>
          <w:rFonts w:ascii="Times New Roman" w:hAnsi="Times New Roman" w:cs="Times New Roman"/>
          <w:szCs w:val="28"/>
        </w:rPr>
        <w:t xml:space="preserve">Решение поставленных задач налоговой политики будет осуществляться </w:t>
      </w:r>
      <w:r w:rsidRPr="005D32B6">
        <w:rPr>
          <w:rFonts w:ascii="Times New Roman" w:hAnsi="Times New Roman" w:cs="Times New Roman"/>
          <w:szCs w:val="28"/>
        </w:rPr>
        <w:br/>
        <w:t>в условиях изменения федерального налогового и бюджетного законодательства.</w:t>
      </w:r>
    </w:p>
    <w:p w:rsidR="00425942" w:rsidRPr="005D32B6" w:rsidRDefault="00425942" w:rsidP="00425942">
      <w:pPr>
        <w:spacing w:before="120"/>
        <w:ind w:firstLine="709"/>
        <w:rPr>
          <w:rFonts w:ascii="Times New Roman" w:hAnsi="Times New Roman" w:cs="Times New Roman"/>
          <w:szCs w:val="28"/>
        </w:rPr>
      </w:pPr>
      <w:r w:rsidRPr="005D32B6">
        <w:rPr>
          <w:rFonts w:ascii="Times New Roman" w:hAnsi="Times New Roman" w:cs="Times New Roman"/>
          <w:szCs w:val="28"/>
        </w:rPr>
        <w:t xml:space="preserve">В целом в налоговой политике Российской Федерации в среднесрочном периоде приоритетом остается обеспечение стабильных налоговых условий </w:t>
      </w:r>
      <w:r w:rsidRPr="005D32B6">
        <w:rPr>
          <w:rFonts w:ascii="Times New Roman" w:hAnsi="Times New Roman" w:cs="Times New Roman"/>
          <w:szCs w:val="28"/>
        </w:rPr>
        <w:br/>
        <w:t>для хозяйствующих субъектов, а акцент сохран</w:t>
      </w:r>
      <w:r w:rsidR="00AA3759">
        <w:rPr>
          <w:rFonts w:ascii="Times New Roman" w:hAnsi="Times New Roman" w:cs="Times New Roman"/>
          <w:szCs w:val="28"/>
        </w:rPr>
        <w:t>и</w:t>
      </w:r>
      <w:r w:rsidR="004C6834">
        <w:rPr>
          <w:rFonts w:ascii="Times New Roman" w:hAnsi="Times New Roman" w:cs="Times New Roman"/>
          <w:szCs w:val="28"/>
        </w:rPr>
        <w:t>тся</w:t>
      </w:r>
      <w:r w:rsidRPr="005D32B6">
        <w:rPr>
          <w:rFonts w:ascii="Times New Roman" w:hAnsi="Times New Roman" w:cs="Times New Roman"/>
          <w:szCs w:val="28"/>
        </w:rPr>
        <w:t xml:space="preserve"> на повышении эффективности стимулирующей функции налоговой системы и улучшении качества администрирования с сопутствующим облегчением административной нагрузки для налогоплательщиков и повышением собираемости налогов. Планируются к реализации меры, направленные на обеление экономики </w:t>
      </w:r>
      <w:r w:rsidRPr="005D32B6">
        <w:rPr>
          <w:rFonts w:ascii="Times New Roman" w:hAnsi="Times New Roman" w:cs="Times New Roman"/>
          <w:szCs w:val="28"/>
        </w:rPr>
        <w:br/>
        <w:t xml:space="preserve">и создание справедливых условий для конкуренции за счет роста собираемости налогов: развитие национальной системы </w:t>
      </w:r>
      <w:proofErr w:type="spellStart"/>
      <w:r w:rsidRPr="005D32B6">
        <w:rPr>
          <w:rFonts w:ascii="Times New Roman" w:hAnsi="Times New Roman" w:cs="Times New Roman"/>
          <w:szCs w:val="28"/>
        </w:rPr>
        <w:t>прослеживаемости</w:t>
      </w:r>
      <w:proofErr w:type="spellEnd"/>
      <w:r w:rsidRPr="005D32B6">
        <w:rPr>
          <w:rFonts w:ascii="Times New Roman" w:hAnsi="Times New Roman" w:cs="Times New Roman"/>
          <w:szCs w:val="28"/>
        </w:rPr>
        <w:t xml:space="preserve"> товаров, </w:t>
      </w:r>
      <w:r w:rsidRPr="005D32B6">
        <w:rPr>
          <w:rFonts w:ascii="Times New Roman" w:hAnsi="Times New Roman" w:cs="Times New Roman"/>
          <w:szCs w:val="28"/>
        </w:rPr>
        <w:lastRenderedPageBreak/>
        <w:t xml:space="preserve">распространение института «единого налогового платежа» на организации, предполагающего уплату налогов одним платёжным поручением </w:t>
      </w:r>
      <w:r w:rsidRPr="005D32B6">
        <w:rPr>
          <w:rFonts w:ascii="Times New Roman" w:hAnsi="Times New Roman" w:cs="Times New Roman"/>
          <w:szCs w:val="28"/>
        </w:rPr>
        <w:br/>
        <w:t>(без уточнения реквизитов и других параметров) с последующим зачетом в счёт имеющихся у</w:t>
      </w:r>
      <w:r w:rsidR="007C1E99">
        <w:rPr>
          <w:rFonts w:ascii="Times New Roman" w:hAnsi="Times New Roman" w:cs="Times New Roman"/>
          <w:szCs w:val="28"/>
        </w:rPr>
        <w:t xml:space="preserve"> налогоплательщика обязательств</w:t>
      </w:r>
      <w:r w:rsidRPr="005D32B6">
        <w:rPr>
          <w:rFonts w:ascii="Times New Roman" w:hAnsi="Times New Roman" w:cs="Times New Roman"/>
          <w:szCs w:val="28"/>
        </w:rPr>
        <w:t>.</w:t>
      </w:r>
    </w:p>
    <w:p w:rsidR="00425942" w:rsidRPr="005D32B6" w:rsidRDefault="00425942" w:rsidP="00425942">
      <w:pPr>
        <w:spacing w:before="120"/>
        <w:ind w:firstLine="709"/>
        <w:rPr>
          <w:rFonts w:ascii="Times New Roman" w:hAnsi="Times New Roman" w:cs="Times New Roman"/>
          <w:szCs w:val="28"/>
        </w:rPr>
      </w:pPr>
      <w:r w:rsidRPr="005D32B6">
        <w:rPr>
          <w:rFonts w:ascii="Times New Roman" w:hAnsi="Times New Roman" w:cs="Times New Roman"/>
          <w:szCs w:val="28"/>
        </w:rPr>
        <w:t>Важными изменениями федерального налогового законодательства, определяющими формирование доходов бюджет</w:t>
      </w:r>
      <w:r w:rsidR="007C1E99">
        <w:rPr>
          <w:rFonts w:ascii="Times New Roman" w:hAnsi="Times New Roman" w:cs="Times New Roman"/>
          <w:szCs w:val="28"/>
        </w:rPr>
        <w:t>а</w:t>
      </w:r>
      <w:r w:rsidRPr="005D32B6">
        <w:rPr>
          <w:rFonts w:ascii="Times New Roman" w:hAnsi="Times New Roman" w:cs="Times New Roman"/>
          <w:szCs w:val="28"/>
        </w:rPr>
        <w:t xml:space="preserve"> р</w:t>
      </w:r>
      <w:r w:rsidR="007C1E99">
        <w:rPr>
          <w:rFonts w:ascii="Times New Roman" w:hAnsi="Times New Roman" w:cs="Times New Roman"/>
          <w:szCs w:val="28"/>
        </w:rPr>
        <w:t>айона</w:t>
      </w:r>
      <w:r w:rsidRPr="005D32B6">
        <w:rPr>
          <w:rFonts w:ascii="Times New Roman" w:hAnsi="Times New Roman" w:cs="Times New Roman"/>
          <w:szCs w:val="28"/>
        </w:rPr>
        <w:t>, являются решения:</w:t>
      </w:r>
    </w:p>
    <w:p w:rsidR="00425942" w:rsidRPr="00503364" w:rsidRDefault="00425942" w:rsidP="00425942">
      <w:pPr>
        <w:spacing w:before="120"/>
        <w:ind w:firstLine="709"/>
        <w:rPr>
          <w:rFonts w:ascii="Times New Roman" w:hAnsi="Times New Roman" w:cs="Times New Roman"/>
          <w:i/>
          <w:szCs w:val="28"/>
        </w:rPr>
      </w:pPr>
      <w:r w:rsidRPr="00503364">
        <w:rPr>
          <w:rFonts w:ascii="Times New Roman" w:hAnsi="Times New Roman" w:cs="Times New Roman"/>
          <w:i/>
          <w:szCs w:val="28"/>
        </w:rPr>
        <w:t>по налогу на доходы физических лиц (далее – НДФЛ)</w:t>
      </w:r>
    </w:p>
    <w:p w:rsidR="00425942" w:rsidRPr="005D32B6" w:rsidRDefault="00425942" w:rsidP="00425942">
      <w:pPr>
        <w:spacing w:before="120"/>
        <w:ind w:firstLine="709"/>
        <w:rPr>
          <w:rFonts w:ascii="Times New Roman" w:hAnsi="Times New Roman" w:cs="Times New Roman"/>
          <w:szCs w:val="28"/>
        </w:rPr>
      </w:pPr>
      <w:r w:rsidRPr="005D32B6">
        <w:rPr>
          <w:rFonts w:ascii="Times New Roman" w:hAnsi="Times New Roman" w:cs="Times New Roman"/>
          <w:szCs w:val="28"/>
        </w:rPr>
        <w:t xml:space="preserve">с 1 января 2022 года </w:t>
      </w:r>
      <w:r w:rsidRPr="00AE526C">
        <w:rPr>
          <w:rFonts w:ascii="Times New Roman" w:hAnsi="Times New Roman" w:cs="Times New Roman"/>
          <w:szCs w:val="28"/>
        </w:rPr>
        <w:t>вводится</w:t>
      </w:r>
      <w:r w:rsidRPr="005D32B6">
        <w:rPr>
          <w:rFonts w:ascii="Times New Roman" w:hAnsi="Times New Roman" w:cs="Times New Roman"/>
          <w:color w:val="FF0000"/>
          <w:szCs w:val="28"/>
        </w:rPr>
        <w:t xml:space="preserve"> </w:t>
      </w:r>
      <w:r w:rsidRPr="005D32B6">
        <w:rPr>
          <w:rFonts w:ascii="Times New Roman" w:hAnsi="Times New Roman" w:cs="Times New Roman"/>
          <w:szCs w:val="28"/>
        </w:rPr>
        <w:t xml:space="preserve">социальный вычет в сумме произведенных физическими лицами расходов на физкультурно-оздоровительные услуги </w:t>
      </w:r>
      <w:r>
        <w:rPr>
          <w:rFonts w:ascii="Times New Roman" w:hAnsi="Times New Roman" w:cs="Times New Roman"/>
          <w:szCs w:val="28"/>
        </w:rPr>
        <w:br/>
      </w:r>
      <w:r w:rsidRPr="005D32B6">
        <w:rPr>
          <w:rFonts w:ascii="Times New Roman" w:hAnsi="Times New Roman" w:cs="Times New Roman"/>
          <w:szCs w:val="28"/>
        </w:rPr>
        <w:t xml:space="preserve">в размере не более 120 тыс. рублей в год; </w:t>
      </w:r>
    </w:p>
    <w:p w:rsidR="00425942" w:rsidRPr="005D32B6" w:rsidRDefault="00425942" w:rsidP="00425942">
      <w:pPr>
        <w:spacing w:before="120"/>
        <w:ind w:firstLine="709"/>
        <w:rPr>
          <w:rFonts w:ascii="Times New Roman" w:hAnsi="Times New Roman" w:cs="Times New Roman"/>
          <w:szCs w:val="28"/>
        </w:rPr>
      </w:pPr>
      <w:r w:rsidRPr="00AE526C">
        <w:rPr>
          <w:rFonts w:ascii="Times New Roman" w:hAnsi="Times New Roman" w:cs="Times New Roman"/>
          <w:szCs w:val="28"/>
        </w:rPr>
        <w:t>п</w:t>
      </w:r>
      <w:r>
        <w:rPr>
          <w:rFonts w:ascii="Times New Roman" w:hAnsi="Times New Roman" w:cs="Times New Roman"/>
          <w:szCs w:val="28"/>
        </w:rPr>
        <w:t>ланируется</w:t>
      </w:r>
      <w:r w:rsidRPr="00AE526C">
        <w:rPr>
          <w:rFonts w:ascii="Times New Roman" w:hAnsi="Times New Roman" w:cs="Times New Roman"/>
          <w:szCs w:val="28"/>
        </w:rPr>
        <w:t xml:space="preserve"> освободить</w:t>
      </w:r>
      <w:r w:rsidRPr="001027D1">
        <w:rPr>
          <w:rFonts w:ascii="Times New Roman" w:hAnsi="Times New Roman" w:cs="Times New Roman"/>
          <w:szCs w:val="28"/>
        </w:rPr>
        <w:t xml:space="preserve"> </w:t>
      </w:r>
      <w:r w:rsidRPr="005D32B6">
        <w:rPr>
          <w:rFonts w:ascii="Times New Roman" w:hAnsi="Times New Roman" w:cs="Times New Roman"/>
          <w:szCs w:val="28"/>
        </w:rPr>
        <w:t xml:space="preserve">от обложения НДФЛ доходы, получаемые в виде грантов, премий и призов в денежной и (или) натуральной формах </w:t>
      </w:r>
      <w:r>
        <w:rPr>
          <w:rFonts w:ascii="Times New Roman" w:hAnsi="Times New Roman" w:cs="Times New Roman"/>
          <w:szCs w:val="28"/>
        </w:rPr>
        <w:br/>
      </w:r>
      <w:r w:rsidRPr="005D32B6">
        <w:rPr>
          <w:rFonts w:ascii="Times New Roman" w:hAnsi="Times New Roman" w:cs="Times New Roman"/>
          <w:szCs w:val="28"/>
        </w:rPr>
        <w:t xml:space="preserve">по результатам участия в соревнованиях, конкурсах, иных мероприятиях </w:t>
      </w:r>
      <w:r>
        <w:rPr>
          <w:rFonts w:ascii="Times New Roman" w:hAnsi="Times New Roman" w:cs="Times New Roman"/>
          <w:szCs w:val="28"/>
        </w:rPr>
        <w:br/>
      </w:r>
      <w:r w:rsidRPr="005D32B6">
        <w:rPr>
          <w:rFonts w:ascii="Times New Roman" w:hAnsi="Times New Roman" w:cs="Times New Roman"/>
          <w:szCs w:val="28"/>
        </w:rPr>
        <w:t>от некоммерческих организаций, учрежденных в соответствии с указами Президента Российской Федерации, и от учрежденных ими некоммерческих организаций, предоставленных не только за счет грантов Президента Российской Федерации, но также за счет иных источников;</w:t>
      </w:r>
    </w:p>
    <w:p w:rsidR="00425942" w:rsidRPr="005D32B6" w:rsidRDefault="00425942" w:rsidP="00425942">
      <w:pPr>
        <w:spacing w:before="120"/>
        <w:ind w:firstLine="709"/>
        <w:rPr>
          <w:rFonts w:ascii="Times New Roman" w:hAnsi="Times New Roman" w:cs="Times New Roman"/>
          <w:szCs w:val="28"/>
        </w:rPr>
      </w:pPr>
      <w:r w:rsidRPr="005D32B6">
        <w:rPr>
          <w:rFonts w:ascii="Times New Roman" w:hAnsi="Times New Roman" w:cs="Times New Roman"/>
          <w:szCs w:val="28"/>
        </w:rPr>
        <w:t>упрощается порядок получения социальных налоговых вычетов.</w:t>
      </w:r>
    </w:p>
    <w:p w:rsidR="00425942" w:rsidRPr="00503364" w:rsidRDefault="00425942" w:rsidP="00425942">
      <w:pPr>
        <w:spacing w:before="120"/>
        <w:ind w:firstLine="709"/>
        <w:rPr>
          <w:rFonts w:ascii="Times New Roman" w:hAnsi="Times New Roman" w:cs="Times New Roman"/>
          <w:i/>
          <w:szCs w:val="28"/>
        </w:rPr>
      </w:pPr>
      <w:r w:rsidRPr="00503364">
        <w:rPr>
          <w:rFonts w:ascii="Times New Roman" w:hAnsi="Times New Roman" w:cs="Times New Roman"/>
          <w:i/>
          <w:szCs w:val="28"/>
        </w:rPr>
        <w:t>по земельному налогу</w:t>
      </w:r>
    </w:p>
    <w:p w:rsidR="00425942" w:rsidRPr="005D32B6" w:rsidRDefault="00425942" w:rsidP="00425942">
      <w:pPr>
        <w:spacing w:before="120"/>
        <w:ind w:firstLine="709"/>
        <w:rPr>
          <w:rFonts w:ascii="Times New Roman" w:hAnsi="Times New Roman" w:cs="Times New Roman"/>
          <w:szCs w:val="28"/>
        </w:rPr>
      </w:pPr>
      <w:r w:rsidRPr="005D32B6">
        <w:rPr>
          <w:rFonts w:ascii="Times New Roman" w:hAnsi="Times New Roman" w:cs="Times New Roman"/>
          <w:szCs w:val="28"/>
        </w:rPr>
        <w:t xml:space="preserve">начиная с налогового периода 2021 года освобождаются </w:t>
      </w:r>
      <w:r w:rsidRPr="005D32B6">
        <w:rPr>
          <w:rFonts w:ascii="Times New Roman" w:hAnsi="Times New Roman" w:cs="Times New Roman"/>
          <w:szCs w:val="28"/>
        </w:rPr>
        <w:br/>
        <w:t>от налогообложения земельные участки религиозных организаций, предназначенные для размещения зданий, строений и сооружений религиозного и благотворительного назначения;</w:t>
      </w:r>
    </w:p>
    <w:p w:rsidR="00425942" w:rsidRPr="005D32B6" w:rsidRDefault="00425942" w:rsidP="00425942">
      <w:pPr>
        <w:shd w:val="clear" w:color="auto" w:fill="FFFFFF"/>
        <w:spacing w:before="120" w:line="315" w:lineRule="atLeast"/>
        <w:ind w:firstLine="709"/>
        <w:rPr>
          <w:rFonts w:ascii="Times New Roman" w:hAnsi="Times New Roman" w:cs="Times New Roman"/>
          <w:szCs w:val="28"/>
        </w:rPr>
      </w:pPr>
      <w:bookmarkStart w:id="22" w:name="dst100034"/>
      <w:bookmarkEnd w:id="22"/>
      <w:r w:rsidRPr="005D32B6">
        <w:rPr>
          <w:rFonts w:ascii="Times New Roman" w:hAnsi="Times New Roman" w:cs="Times New Roman"/>
          <w:szCs w:val="28"/>
        </w:rPr>
        <w:t xml:space="preserve">с 2021 года введен </w:t>
      </w:r>
      <w:proofErr w:type="spellStart"/>
      <w:r w:rsidRPr="005D32B6">
        <w:rPr>
          <w:rFonts w:ascii="Times New Roman" w:hAnsi="Times New Roman" w:cs="Times New Roman"/>
          <w:szCs w:val="28"/>
        </w:rPr>
        <w:t>беззаявительный</w:t>
      </w:r>
      <w:proofErr w:type="spellEnd"/>
      <w:r w:rsidRPr="005D32B6">
        <w:rPr>
          <w:rFonts w:ascii="Times New Roman" w:hAnsi="Times New Roman" w:cs="Times New Roman"/>
          <w:szCs w:val="28"/>
        </w:rPr>
        <w:t xml:space="preserve"> порядок предоставления налоговых льгот по земельному налогу для организаций;</w:t>
      </w:r>
    </w:p>
    <w:p w:rsidR="00425942" w:rsidRPr="004137B7" w:rsidRDefault="00425942" w:rsidP="00425942">
      <w:pPr>
        <w:shd w:val="clear" w:color="auto" w:fill="FFFFFF"/>
        <w:spacing w:before="120" w:line="315" w:lineRule="atLeast"/>
        <w:ind w:firstLine="709"/>
        <w:rPr>
          <w:rFonts w:ascii="Times New Roman" w:hAnsi="Times New Roman" w:cs="Times New Roman"/>
          <w:szCs w:val="28"/>
        </w:rPr>
      </w:pPr>
      <w:r w:rsidRPr="004137B7">
        <w:rPr>
          <w:rFonts w:ascii="Times New Roman" w:hAnsi="Times New Roman" w:cs="Times New Roman"/>
          <w:szCs w:val="28"/>
        </w:rPr>
        <w:t xml:space="preserve">будет уточнен </w:t>
      </w:r>
      <w:hyperlink r:id="rId9" w:anchor="dst11395" w:history="1">
        <w:r w:rsidRPr="004137B7">
          <w:rPr>
            <w:rFonts w:ascii="Times New Roman" w:hAnsi="Times New Roman" w:cs="Times New Roman"/>
            <w:szCs w:val="28"/>
          </w:rPr>
          <w:t>порядок</w:t>
        </w:r>
      </w:hyperlink>
      <w:r w:rsidRPr="004137B7">
        <w:rPr>
          <w:rFonts w:ascii="Times New Roman" w:hAnsi="Times New Roman" w:cs="Times New Roman"/>
          <w:szCs w:val="28"/>
        </w:rPr>
        <w:t xml:space="preserve"> исчисления налога с применением повышающего коэффициента в отношении земельных участков, приобретенных </w:t>
      </w:r>
      <w:r w:rsidRPr="004137B7">
        <w:rPr>
          <w:rFonts w:ascii="Times New Roman" w:hAnsi="Times New Roman" w:cs="Times New Roman"/>
          <w:szCs w:val="28"/>
        </w:rPr>
        <w:br/>
        <w:t>в собственность физическими и юридическими лицами на условиях осуществления на них жилищного строительства.</w:t>
      </w:r>
    </w:p>
    <w:p w:rsidR="00425942" w:rsidRPr="00503364" w:rsidRDefault="00425942" w:rsidP="00425942">
      <w:pPr>
        <w:spacing w:before="120"/>
        <w:ind w:firstLine="709"/>
        <w:rPr>
          <w:rFonts w:ascii="Times New Roman" w:hAnsi="Times New Roman" w:cs="Times New Roman"/>
          <w:i/>
          <w:szCs w:val="28"/>
        </w:rPr>
      </w:pPr>
      <w:bookmarkStart w:id="23" w:name="dst100035"/>
      <w:bookmarkEnd w:id="23"/>
      <w:r w:rsidRPr="00503364">
        <w:rPr>
          <w:rFonts w:ascii="Times New Roman" w:hAnsi="Times New Roman" w:cs="Times New Roman"/>
          <w:i/>
          <w:szCs w:val="28"/>
        </w:rPr>
        <w:t>по налогу на имущество физических лиц</w:t>
      </w:r>
    </w:p>
    <w:p w:rsidR="00425942" w:rsidRPr="001E6EBD" w:rsidRDefault="00425942" w:rsidP="00425942">
      <w:pPr>
        <w:shd w:val="clear" w:color="auto" w:fill="FFFFFF"/>
        <w:spacing w:before="120" w:line="315" w:lineRule="atLeast"/>
        <w:ind w:firstLine="709"/>
        <w:rPr>
          <w:rFonts w:ascii="Times New Roman" w:hAnsi="Times New Roman" w:cs="Times New Roman"/>
          <w:szCs w:val="28"/>
        </w:rPr>
      </w:pPr>
      <w:r w:rsidRPr="001E6EBD">
        <w:rPr>
          <w:rFonts w:ascii="Times New Roman" w:hAnsi="Times New Roman" w:cs="Times New Roman"/>
          <w:szCs w:val="28"/>
        </w:rPr>
        <w:t xml:space="preserve">предполагается ограничить применение коэффициента </w:t>
      </w:r>
      <w:r w:rsidRPr="001E6EBD">
        <w:rPr>
          <w:rFonts w:ascii="Times New Roman" w:hAnsi="Times New Roman" w:cs="Times New Roman"/>
          <w:szCs w:val="28"/>
        </w:rPr>
        <w:br/>
        <w:t xml:space="preserve">1,1 при исчислении налога на имущество физических лиц в налоговом периоде, в котором изменены характеристики объекта недвижимости, влияющие </w:t>
      </w:r>
      <w:r w:rsidRPr="001E6EBD">
        <w:rPr>
          <w:rFonts w:ascii="Times New Roman" w:hAnsi="Times New Roman" w:cs="Times New Roman"/>
          <w:szCs w:val="28"/>
        </w:rPr>
        <w:br/>
        <w:t>на кадастровую стоимость (площадь, вид разрешенного использования, степень готовности объекта и т.п.).</w:t>
      </w:r>
    </w:p>
    <w:p w:rsidR="00425942" w:rsidRPr="001E6EBD" w:rsidRDefault="00425942" w:rsidP="00425942">
      <w:pPr>
        <w:shd w:val="clear" w:color="auto" w:fill="FFFFFF"/>
        <w:spacing w:before="120" w:line="315" w:lineRule="atLeast"/>
        <w:ind w:firstLine="709"/>
        <w:rPr>
          <w:rFonts w:ascii="Times New Roman" w:hAnsi="Times New Roman" w:cs="Times New Roman"/>
          <w:szCs w:val="28"/>
        </w:rPr>
      </w:pPr>
      <w:r w:rsidRPr="001E6EBD">
        <w:rPr>
          <w:rFonts w:ascii="Times New Roman" w:hAnsi="Times New Roman" w:cs="Times New Roman"/>
          <w:szCs w:val="28"/>
        </w:rPr>
        <w:t>В отношении специальных налоговых режимов для субъектов МСП ожидается принятие следующих решений:</w:t>
      </w:r>
    </w:p>
    <w:p w:rsidR="00425942" w:rsidRPr="001E6EBD" w:rsidRDefault="00425942" w:rsidP="00425942">
      <w:pPr>
        <w:shd w:val="clear" w:color="auto" w:fill="FFFFFF"/>
        <w:spacing w:before="120" w:line="315" w:lineRule="atLeast"/>
        <w:ind w:firstLine="709"/>
        <w:rPr>
          <w:rFonts w:ascii="Times New Roman" w:hAnsi="Times New Roman" w:cs="Times New Roman"/>
          <w:szCs w:val="28"/>
        </w:rPr>
      </w:pPr>
      <w:r w:rsidRPr="00503364">
        <w:rPr>
          <w:rFonts w:ascii="Times New Roman" w:hAnsi="Times New Roman" w:cs="Times New Roman"/>
          <w:i/>
          <w:szCs w:val="28"/>
        </w:rPr>
        <w:t>по патентной системе налогообложения</w:t>
      </w:r>
      <w:r w:rsidRPr="001E6EBD">
        <w:rPr>
          <w:rFonts w:ascii="Times New Roman" w:hAnsi="Times New Roman" w:cs="Times New Roman"/>
          <w:szCs w:val="28"/>
        </w:rPr>
        <w:t xml:space="preserve"> – внесение изменений </w:t>
      </w:r>
      <w:r w:rsidRPr="001E6EBD">
        <w:rPr>
          <w:rFonts w:ascii="Times New Roman" w:hAnsi="Times New Roman" w:cs="Times New Roman"/>
          <w:szCs w:val="28"/>
        </w:rPr>
        <w:br/>
        <w:t xml:space="preserve">в Налоговый кодекс Российской Федерации, предусматривающих ежегодную индексацию размера потенциального возможного к получению </w:t>
      </w:r>
      <w:r w:rsidRPr="001E6EBD">
        <w:rPr>
          <w:rFonts w:ascii="Times New Roman" w:hAnsi="Times New Roman" w:cs="Times New Roman"/>
          <w:szCs w:val="28"/>
        </w:rPr>
        <w:lastRenderedPageBreak/>
        <w:t>индивидуальным предпринимателем годового дохода на коэффициент-дефлятор, утверждаемый на федеральном уровне.</w:t>
      </w:r>
    </w:p>
    <w:p w:rsidR="00425942" w:rsidRPr="00503364" w:rsidRDefault="00425942" w:rsidP="00425942">
      <w:pPr>
        <w:spacing w:before="120"/>
        <w:ind w:firstLine="709"/>
        <w:rPr>
          <w:rFonts w:ascii="Times New Roman" w:hAnsi="Times New Roman" w:cs="Times New Roman"/>
          <w:i/>
          <w:szCs w:val="28"/>
        </w:rPr>
      </w:pPr>
      <w:r w:rsidRPr="00503364">
        <w:rPr>
          <w:rFonts w:ascii="Times New Roman" w:hAnsi="Times New Roman" w:cs="Times New Roman"/>
          <w:i/>
          <w:szCs w:val="28"/>
        </w:rPr>
        <w:t>по упрощенной системе налогообложения:</w:t>
      </w:r>
    </w:p>
    <w:p w:rsidR="00425942" w:rsidRPr="001E6EBD" w:rsidRDefault="00425942" w:rsidP="00425942">
      <w:pPr>
        <w:shd w:val="clear" w:color="auto" w:fill="FFFFFF"/>
        <w:spacing w:before="120" w:line="315" w:lineRule="atLeast"/>
        <w:ind w:firstLine="709"/>
        <w:rPr>
          <w:rFonts w:ascii="Times New Roman" w:hAnsi="Times New Roman" w:cs="Times New Roman"/>
          <w:szCs w:val="28"/>
        </w:rPr>
      </w:pPr>
      <w:r w:rsidRPr="001E6EBD">
        <w:rPr>
          <w:rFonts w:ascii="Times New Roman" w:hAnsi="Times New Roman" w:cs="Times New Roman"/>
          <w:szCs w:val="28"/>
        </w:rPr>
        <w:t xml:space="preserve">уточнение порядка исчисления налога, уплачиваемого в связи </w:t>
      </w:r>
      <w:r w:rsidRPr="001E6EBD">
        <w:rPr>
          <w:rFonts w:ascii="Times New Roman" w:hAnsi="Times New Roman" w:cs="Times New Roman"/>
          <w:szCs w:val="28"/>
        </w:rPr>
        <w:br/>
        <w:t xml:space="preserve">с применением УСН, при смене места нахождения организации (места жительства индивидуального предпринимателя) в случае, когда одним </w:t>
      </w:r>
      <w:r w:rsidRPr="001E6EBD">
        <w:rPr>
          <w:rFonts w:ascii="Times New Roman" w:hAnsi="Times New Roman" w:cs="Times New Roman"/>
          <w:szCs w:val="28"/>
        </w:rPr>
        <w:br/>
        <w:t>из субъектов Российской Федерации установлена пониженная налоговая ставка;</w:t>
      </w:r>
    </w:p>
    <w:p w:rsidR="00425942" w:rsidRPr="001E6EBD" w:rsidRDefault="00425942" w:rsidP="00425942">
      <w:pPr>
        <w:shd w:val="clear" w:color="auto" w:fill="FFFFFF"/>
        <w:spacing w:before="120" w:line="315" w:lineRule="atLeast"/>
        <w:ind w:firstLine="709"/>
        <w:rPr>
          <w:rFonts w:ascii="Times New Roman" w:hAnsi="Times New Roman" w:cs="Times New Roman"/>
          <w:szCs w:val="28"/>
        </w:rPr>
      </w:pPr>
      <w:r w:rsidRPr="001E6EBD">
        <w:rPr>
          <w:rFonts w:ascii="Times New Roman" w:hAnsi="Times New Roman" w:cs="Times New Roman"/>
          <w:szCs w:val="28"/>
        </w:rPr>
        <w:t xml:space="preserve">отмена обязанности представления налоговой декларации налогоплательщиками, применяющими УСН с объектом налогообложения </w:t>
      </w:r>
      <w:r w:rsidRPr="001E6EBD">
        <w:rPr>
          <w:rFonts w:ascii="Times New Roman" w:hAnsi="Times New Roman" w:cs="Times New Roman"/>
          <w:szCs w:val="28"/>
        </w:rPr>
        <w:br/>
        <w:t xml:space="preserve">в виде доходов, использующих контрольно-кассовую технику, обеспечивающую передачу фискальных данных в налоговые органы; </w:t>
      </w:r>
    </w:p>
    <w:p w:rsidR="00425942" w:rsidRPr="001E6EBD" w:rsidRDefault="00425942" w:rsidP="00425942">
      <w:pPr>
        <w:shd w:val="clear" w:color="auto" w:fill="FFFFFF"/>
        <w:spacing w:before="120" w:line="315" w:lineRule="atLeast"/>
        <w:ind w:firstLine="709"/>
        <w:rPr>
          <w:rFonts w:ascii="Times New Roman" w:hAnsi="Times New Roman" w:cs="Times New Roman"/>
          <w:szCs w:val="28"/>
        </w:rPr>
      </w:pPr>
      <w:r w:rsidRPr="001E6EBD">
        <w:rPr>
          <w:rFonts w:ascii="Times New Roman" w:hAnsi="Times New Roman" w:cs="Times New Roman"/>
          <w:szCs w:val="28"/>
        </w:rPr>
        <w:t>внедрение нового специального налогового режима «</w:t>
      </w:r>
      <w:proofErr w:type="spellStart"/>
      <w:r w:rsidRPr="001E6EBD">
        <w:rPr>
          <w:rFonts w:ascii="Times New Roman" w:hAnsi="Times New Roman" w:cs="Times New Roman"/>
          <w:szCs w:val="28"/>
        </w:rPr>
        <w:t>УСН.Онлайн</w:t>
      </w:r>
      <w:proofErr w:type="spellEnd"/>
      <w:r w:rsidRPr="001E6EBD">
        <w:rPr>
          <w:rFonts w:ascii="Times New Roman" w:hAnsi="Times New Roman" w:cs="Times New Roman"/>
          <w:szCs w:val="28"/>
        </w:rPr>
        <w:t xml:space="preserve">» </w:t>
      </w:r>
      <w:r w:rsidRPr="001E6EBD">
        <w:rPr>
          <w:rFonts w:ascii="Times New Roman" w:hAnsi="Times New Roman" w:cs="Times New Roman"/>
          <w:szCs w:val="28"/>
        </w:rPr>
        <w:br/>
        <w:t xml:space="preserve">для организаций и индивидуальных предпринимателей, применяющих УСН </w:t>
      </w:r>
      <w:r w:rsidRPr="001E6EBD">
        <w:rPr>
          <w:rFonts w:ascii="Times New Roman" w:hAnsi="Times New Roman" w:cs="Times New Roman"/>
          <w:szCs w:val="28"/>
        </w:rPr>
        <w:br/>
        <w:t>с численностью работников не более 5 человек и имеющими предельную сумму годового дохода не более 60 млн рублей.</w:t>
      </w:r>
    </w:p>
    <w:p w:rsidR="00425942" w:rsidRDefault="00425942" w:rsidP="00425942">
      <w:pPr>
        <w:shd w:val="clear" w:color="auto" w:fill="FFFFFF"/>
        <w:spacing w:before="120" w:line="315" w:lineRule="atLeast"/>
        <w:ind w:firstLine="709"/>
        <w:rPr>
          <w:rFonts w:ascii="Times New Roman" w:hAnsi="Times New Roman" w:cs="Times New Roman"/>
          <w:szCs w:val="28"/>
        </w:rPr>
      </w:pPr>
      <w:r w:rsidRPr="001E6EBD">
        <w:rPr>
          <w:rFonts w:ascii="Times New Roman" w:hAnsi="Times New Roman" w:cs="Times New Roman"/>
          <w:szCs w:val="28"/>
        </w:rPr>
        <w:t>С 1 января 2022 года предусматривается ежегодная индексация предельных размеров доходов (150 и 200 млн рублей) за отчетный (налоговый) период, в пределах которых налогоплательщики сохраняют право применения УСН с исчислением налога по повышенным ставкам.</w:t>
      </w:r>
    </w:p>
    <w:p w:rsidR="00503364" w:rsidRPr="00503364" w:rsidRDefault="00503364" w:rsidP="00503364">
      <w:pPr>
        <w:shd w:val="clear" w:color="auto" w:fill="FFFFFF"/>
        <w:spacing w:before="120" w:line="315" w:lineRule="atLeast"/>
        <w:ind w:firstLine="709"/>
        <w:rPr>
          <w:rFonts w:ascii="Times New Roman" w:hAnsi="Times New Roman" w:cs="Times New Roman"/>
          <w:i/>
          <w:szCs w:val="28"/>
        </w:rPr>
      </w:pPr>
      <w:r w:rsidRPr="00503364">
        <w:rPr>
          <w:rFonts w:ascii="Times New Roman" w:hAnsi="Times New Roman" w:cs="Times New Roman"/>
          <w:i/>
          <w:szCs w:val="28"/>
        </w:rPr>
        <w:t>Повышение эффективности использования муниципального имущества</w:t>
      </w:r>
    </w:p>
    <w:p w:rsidR="000E11BD" w:rsidRDefault="00503364" w:rsidP="000E11BD">
      <w:pPr>
        <w:shd w:val="clear" w:color="auto" w:fill="FFFFFF"/>
        <w:spacing w:before="120" w:line="315" w:lineRule="atLeast"/>
        <w:ind w:firstLine="709"/>
        <w:rPr>
          <w:rFonts w:ascii="Times New Roman" w:hAnsi="Times New Roman" w:cs="Times New Roman"/>
          <w:szCs w:val="28"/>
        </w:rPr>
      </w:pPr>
      <w:r w:rsidRPr="00503364">
        <w:rPr>
          <w:rFonts w:ascii="Times New Roman" w:hAnsi="Times New Roman" w:cs="Times New Roman"/>
          <w:szCs w:val="28"/>
        </w:rPr>
        <w:t xml:space="preserve">В отношении земельных участков, находящихся в собственности Уярского района, </w:t>
      </w:r>
      <w:r w:rsidR="000E11BD" w:rsidRPr="000E11BD">
        <w:rPr>
          <w:rFonts w:ascii="Times New Roman" w:hAnsi="Times New Roman" w:cs="Times New Roman"/>
          <w:szCs w:val="28"/>
        </w:rPr>
        <w:t>будут осуществляться мероприятия земельного контроля в соответствии с Федеральным законом от 31.07.2020 № 248-ФЗ «О государственном контроле (надзоре) и муниципальном контроле в Российской Федерации»</w:t>
      </w:r>
      <w:r w:rsidR="000E11BD">
        <w:rPr>
          <w:rFonts w:ascii="Times New Roman" w:hAnsi="Times New Roman" w:cs="Times New Roman"/>
          <w:szCs w:val="28"/>
        </w:rPr>
        <w:t>.</w:t>
      </w:r>
    </w:p>
    <w:p w:rsidR="000E11BD" w:rsidRPr="000E11BD" w:rsidRDefault="000E11BD" w:rsidP="000E11BD">
      <w:pPr>
        <w:shd w:val="clear" w:color="auto" w:fill="FFFFFF"/>
        <w:ind w:firstLine="709"/>
        <w:rPr>
          <w:rFonts w:ascii="Times New Roman" w:hAnsi="Times New Roman" w:cs="Times New Roman"/>
          <w:szCs w:val="28"/>
        </w:rPr>
      </w:pPr>
      <w:r w:rsidRPr="000E11BD">
        <w:rPr>
          <w:rFonts w:ascii="Times New Roman" w:hAnsi="Times New Roman" w:cs="Times New Roman"/>
          <w:szCs w:val="28"/>
        </w:rPr>
        <w:t xml:space="preserve">В связи с внесенными изменениями в Федеральный закон от 03.07.2017 № 237-ФЗ «О государственной кадастровой оценке», включая требования к срокам проведения государственной кадастровой оценки и видам объектов, в соответствии с распоряжением Правительства Красноярского края от 27.12.2019 № 1050-р на территории Красноярского края будет проведена государственная кадастровая оценка: </w:t>
      </w:r>
    </w:p>
    <w:p w:rsidR="000E11BD" w:rsidRPr="000E11BD" w:rsidRDefault="000E11BD" w:rsidP="000E11BD">
      <w:pPr>
        <w:shd w:val="clear" w:color="auto" w:fill="FFFFFF"/>
        <w:ind w:firstLine="709"/>
        <w:rPr>
          <w:rFonts w:ascii="Times New Roman" w:hAnsi="Times New Roman" w:cs="Times New Roman"/>
          <w:szCs w:val="28"/>
        </w:rPr>
      </w:pPr>
      <w:r w:rsidRPr="000E11BD">
        <w:rPr>
          <w:rFonts w:ascii="Times New Roman" w:hAnsi="Times New Roman" w:cs="Times New Roman"/>
          <w:szCs w:val="28"/>
        </w:rPr>
        <w:t>в 2022 году – в отношении земель всех категорий;</w:t>
      </w:r>
    </w:p>
    <w:p w:rsidR="00503364" w:rsidRDefault="000E11BD" w:rsidP="000E11BD">
      <w:pPr>
        <w:shd w:val="clear" w:color="auto" w:fill="FFFFFF"/>
        <w:ind w:firstLine="709"/>
        <w:rPr>
          <w:rFonts w:ascii="Times New Roman" w:hAnsi="Times New Roman" w:cs="Times New Roman"/>
          <w:szCs w:val="28"/>
        </w:rPr>
      </w:pPr>
      <w:r w:rsidRPr="000E11BD">
        <w:rPr>
          <w:rFonts w:ascii="Times New Roman" w:hAnsi="Times New Roman" w:cs="Times New Roman"/>
          <w:szCs w:val="28"/>
        </w:rPr>
        <w:t>в 2023 году – в отношении объектов недвижимости, за исключением земельных участков.</w:t>
      </w:r>
    </w:p>
    <w:p w:rsidR="000E11BD" w:rsidRPr="000E11BD" w:rsidRDefault="000E11BD" w:rsidP="000E11BD">
      <w:pPr>
        <w:shd w:val="clear" w:color="auto" w:fill="FFFFFF"/>
        <w:ind w:firstLine="709"/>
        <w:rPr>
          <w:rFonts w:ascii="Times New Roman" w:hAnsi="Times New Roman" w:cs="Times New Roman"/>
          <w:szCs w:val="28"/>
        </w:rPr>
      </w:pPr>
      <w:r w:rsidRPr="000E11BD">
        <w:rPr>
          <w:rFonts w:ascii="Times New Roman" w:hAnsi="Times New Roman" w:cs="Times New Roman"/>
          <w:szCs w:val="28"/>
        </w:rPr>
        <w:t xml:space="preserve">В рамках реализации задач по мобилизации доходов от использования имущества в планируемом периоде </w:t>
      </w:r>
      <w:r>
        <w:rPr>
          <w:rFonts w:ascii="Times New Roman" w:hAnsi="Times New Roman" w:cs="Times New Roman"/>
          <w:szCs w:val="28"/>
        </w:rPr>
        <w:t xml:space="preserve">начнется </w:t>
      </w:r>
      <w:r w:rsidRPr="000E11BD">
        <w:rPr>
          <w:rFonts w:ascii="Times New Roman" w:hAnsi="Times New Roman" w:cs="Times New Roman"/>
          <w:szCs w:val="28"/>
        </w:rPr>
        <w:t xml:space="preserve">работа по внедрению ГМИС в </w:t>
      </w:r>
      <w:proofErr w:type="spellStart"/>
      <w:r>
        <w:rPr>
          <w:rFonts w:ascii="Times New Roman" w:hAnsi="Times New Roman" w:cs="Times New Roman"/>
          <w:szCs w:val="28"/>
        </w:rPr>
        <w:t>Уярском</w:t>
      </w:r>
      <w:proofErr w:type="spellEnd"/>
      <w:r>
        <w:rPr>
          <w:rFonts w:ascii="Times New Roman" w:hAnsi="Times New Roman" w:cs="Times New Roman"/>
          <w:szCs w:val="28"/>
        </w:rPr>
        <w:t xml:space="preserve"> районе.</w:t>
      </w:r>
    </w:p>
    <w:sectPr w:rsidR="000E11BD" w:rsidRPr="000E11BD" w:rsidSect="00487027">
      <w:headerReference w:type="first" r:id="rId10"/>
      <w:pgSz w:w="11906" w:h="16838"/>
      <w:pgMar w:top="1134" w:right="850" w:bottom="1134" w:left="1418" w:header="709" w:footer="709" w:gutter="0"/>
      <w:pgNumType w:start="1826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1C8C" w:rsidRDefault="00331C8C" w:rsidP="00555F0D">
      <w:r>
        <w:separator/>
      </w:r>
    </w:p>
  </w:endnote>
  <w:endnote w:type="continuationSeparator" w:id="0">
    <w:p w:rsidR="00331C8C" w:rsidRDefault="00331C8C" w:rsidP="00555F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HelveticaNeue LT 55 Roman">
    <w:altName w:val="Malgun Gothic"/>
    <w:charset w:val="00"/>
    <w:family w:val="auto"/>
    <w:pitch w:val="variable"/>
    <w:sig w:usb0="00000003" w:usb1="00000000" w:usb2="00000000" w:usb3="00000000" w:csb0="00000001" w:csb1="00000000"/>
  </w:font>
  <w:font w:name="HelveticaNeue LT 65 Medium">
    <w:altName w:val="Trebuchet MS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1C8C" w:rsidRDefault="00331C8C" w:rsidP="00555F0D">
      <w:r>
        <w:separator/>
      </w:r>
    </w:p>
  </w:footnote>
  <w:footnote w:type="continuationSeparator" w:id="0">
    <w:p w:rsidR="00331C8C" w:rsidRDefault="00331C8C" w:rsidP="00555F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1C8C" w:rsidRDefault="00331C8C">
    <w:pPr>
      <w:pStyle w:val="a6"/>
      <w:jc w:val="right"/>
    </w:pPr>
  </w:p>
  <w:p w:rsidR="00331C8C" w:rsidRDefault="00331C8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2860C3"/>
    <w:multiLevelType w:val="multilevel"/>
    <w:tmpl w:val="B6A45AC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" w15:restartNumberingAfterBreak="0">
    <w:nsid w:val="0CA40FB5"/>
    <w:multiLevelType w:val="multilevel"/>
    <w:tmpl w:val="79B6DF4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pStyle w:val="111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17A967AE"/>
    <w:multiLevelType w:val="multilevel"/>
    <w:tmpl w:val="B1D844E8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3" w15:restartNumberingAfterBreak="0">
    <w:nsid w:val="1EAE344B"/>
    <w:multiLevelType w:val="multilevel"/>
    <w:tmpl w:val="B3845740"/>
    <w:lvl w:ilvl="0">
      <w:start w:val="2"/>
      <w:numFmt w:val="upperRoman"/>
      <w:pStyle w:val="1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289C27B1"/>
    <w:multiLevelType w:val="multilevel"/>
    <w:tmpl w:val="D03E858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6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0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0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4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24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8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8" w:hanging="2160"/>
      </w:pPr>
      <w:rPr>
        <w:rFonts w:hint="default"/>
      </w:rPr>
    </w:lvl>
  </w:abstractNum>
  <w:abstractNum w:abstractNumId="5" w15:restartNumberingAfterBreak="0">
    <w:nsid w:val="2A873100"/>
    <w:multiLevelType w:val="hybridMultilevel"/>
    <w:tmpl w:val="28B29838"/>
    <w:lvl w:ilvl="0" w:tplc="719853C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99B2780"/>
    <w:multiLevelType w:val="multilevel"/>
    <w:tmpl w:val="646CEA60"/>
    <w:lvl w:ilvl="0">
      <w:start w:val="1"/>
      <w:numFmt w:val="decimal"/>
      <w:pStyle w:val="10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7" w15:restartNumberingAfterBreak="0">
    <w:nsid w:val="4927312E"/>
    <w:multiLevelType w:val="hybridMultilevel"/>
    <w:tmpl w:val="D682E110"/>
    <w:lvl w:ilvl="0" w:tplc="E8FE19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90902B9"/>
    <w:multiLevelType w:val="hybridMultilevel"/>
    <w:tmpl w:val="5956CDFE"/>
    <w:lvl w:ilvl="0" w:tplc="31609ABA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5B9C2F81"/>
    <w:multiLevelType w:val="multilevel"/>
    <w:tmpl w:val="AF70027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pStyle w:val="11"/>
      <w:lvlText w:val="%1.%2."/>
      <w:lvlJc w:val="left"/>
      <w:pPr>
        <w:ind w:left="1430" w:hanging="72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 w15:restartNumberingAfterBreak="0">
    <w:nsid w:val="66DD7DC2"/>
    <w:multiLevelType w:val="hybridMultilevel"/>
    <w:tmpl w:val="98626AEE"/>
    <w:lvl w:ilvl="0" w:tplc="3CB8EC82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7C291210"/>
    <w:multiLevelType w:val="multilevel"/>
    <w:tmpl w:val="7E22477E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num w:numId="1">
    <w:abstractNumId w:val="3"/>
  </w:num>
  <w:num w:numId="2">
    <w:abstractNumId w:val="10"/>
  </w:num>
  <w:num w:numId="3">
    <w:abstractNumId w:val="1"/>
  </w:num>
  <w:num w:numId="4">
    <w:abstractNumId w:val="9"/>
  </w:num>
  <w:num w:numId="5">
    <w:abstractNumId w:val="6"/>
  </w:num>
  <w:num w:numId="6">
    <w:abstractNumId w:val="7"/>
  </w:num>
  <w:num w:numId="7">
    <w:abstractNumId w:val="5"/>
  </w:num>
  <w:num w:numId="8">
    <w:abstractNumId w:val="4"/>
  </w:num>
  <w:num w:numId="9">
    <w:abstractNumId w:val="0"/>
  </w:num>
  <w:num w:numId="10">
    <w:abstractNumId w:val="2"/>
  </w:num>
  <w:num w:numId="11">
    <w:abstractNumId w:val="8"/>
  </w:num>
  <w:num w:numId="12">
    <w:abstractNumId w:val="11"/>
  </w:num>
  <w:num w:numId="13">
    <w:abstractNumId w:val="4"/>
  </w:num>
  <w:num w:numId="14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drawingGridHorizontalSpacing w:val="14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F0D"/>
    <w:rsid w:val="000026B7"/>
    <w:rsid w:val="00017264"/>
    <w:rsid w:val="000233A0"/>
    <w:rsid w:val="00024048"/>
    <w:rsid w:val="000241F7"/>
    <w:rsid w:val="000414A1"/>
    <w:rsid w:val="00042AEE"/>
    <w:rsid w:val="0004635F"/>
    <w:rsid w:val="0004648B"/>
    <w:rsid w:val="00055A3D"/>
    <w:rsid w:val="00070BCA"/>
    <w:rsid w:val="00085E3F"/>
    <w:rsid w:val="00087402"/>
    <w:rsid w:val="000875A4"/>
    <w:rsid w:val="0009384E"/>
    <w:rsid w:val="000A4F6C"/>
    <w:rsid w:val="000B26AF"/>
    <w:rsid w:val="000B2EA1"/>
    <w:rsid w:val="000B373C"/>
    <w:rsid w:val="000B4B15"/>
    <w:rsid w:val="000C0AC3"/>
    <w:rsid w:val="000D1B89"/>
    <w:rsid w:val="000D2030"/>
    <w:rsid w:val="000D3236"/>
    <w:rsid w:val="000D3297"/>
    <w:rsid w:val="000D4804"/>
    <w:rsid w:val="000E03B5"/>
    <w:rsid w:val="000E0BC9"/>
    <w:rsid w:val="000E11BD"/>
    <w:rsid w:val="000E50DC"/>
    <w:rsid w:val="000F27A9"/>
    <w:rsid w:val="000F2CEF"/>
    <w:rsid w:val="00100854"/>
    <w:rsid w:val="00103077"/>
    <w:rsid w:val="001073EB"/>
    <w:rsid w:val="001074E4"/>
    <w:rsid w:val="00107995"/>
    <w:rsid w:val="00111171"/>
    <w:rsid w:val="00120D4E"/>
    <w:rsid w:val="00126829"/>
    <w:rsid w:val="0013084C"/>
    <w:rsid w:val="00130FE7"/>
    <w:rsid w:val="001319E4"/>
    <w:rsid w:val="00140416"/>
    <w:rsid w:val="0014585C"/>
    <w:rsid w:val="00155B36"/>
    <w:rsid w:val="00177B1B"/>
    <w:rsid w:val="00184381"/>
    <w:rsid w:val="00187C51"/>
    <w:rsid w:val="00192A12"/>
    <w:rsid w:val="001A018E"/>
    <w:rsid w:val="001A5DF8"/>
    <w:rsid w:val="001B1E28"/>
    <w:rsid w:val="001C056E"/>
    <w:rsid w:val="001C0C31"/>
    <w:rsid w:val="001D0CE1"/>
    <w:rsid w:val="001D0E52"/>
    <w:rsid w:val="001F1E4B"/>
    <w:rsid w:val="001F27E4"/>
    <w:rsid w:val="001F6E03"/>
    <w:rsid w:val="002050DC"/>
    <w:rsid w:val="00207C73"/>
    <w:rsid w:val="00207F31"/>
    <w:rsid w:val="00213889"/>
    <w:rsid w:val="00223F8F"/>
    <w:rsid w:val="0022714E"/>
    <w:rsid w:val="00227DDA"/>
    <w:rsid w:val="00233B6A"/>
    <w:rsid w:val="00235768"/>
    <w:rsid w:val="00263902"/>
    <w:rsid w:val="002651EB"/>
    <w:rsid w:val="00265E5A"/>
    <w:rsid w:val="00277CA0"/>
    <w:rsid w:val="00282372"/>
    <w:rsid w:val="00282BB9"/>
    <w:rsid w:val="0028340B"/>
    <w:rsid w:val="00286128"/>
    <w:rsid w:val="002874EF"/>
    <w:rsid w:val="002906C3"/>
    <w:rsid w:val="00291A16"/>
    <w:rsid w:val="002A3B58"/>
    <w:rsid w:val="002A40DE"/>
    <w:rsid w:val="002A49F1"/>
    <w:rsid w:val="002B116F"/>
    <w:rsid w:val="002B1A4E"/>
    <w:rsid w:val="002B61FD"/>
    <w:rsid w:val="002D028A"/>
    <w:rsid w:val="002E090F"/>
    <w:rsid w:val="002E39ED"/>
    <w:rsid w:val="002F1C50"/>
    <w:rsid w:val="002F7664"/>
    <w:rsid w:val="003037EE"/>
    <w:rsid w:val="003160CA"/>
    <w:rsid w:val="0032047B"/>
    <w:rsid w:val="003247B9"/>
    <w:rsid w:val="00326E87"/>
    <w:rsid w:val="00331955"/>
    <w:rsid w:val="00331C8C"/>
    <w:rsid w:val="00332528"/>
    <w:rsid w:val="0033514E"/>
    <w:rsid w:val="00350A35"/>
    <w:rsid w:val="0035241A"/>
    <w:rsid w:val="00352E34"/>
    <w:rsid w:val="003629EF"/>
    <w:rsid w:val="00362B19"/>
    <w:rsid w:val="00363DE6"/>
    <w:rsid w:val="00365902"/>
    <w:rsid w:val="00380B28"/>
    <w:rsid w:val="00382A30"/>
    <w:rsid w:val="003842C2"/>
    <w:rsid w:val="00384586"/>
    <w:rsid w:val="00387428"/>
    <w:rsid w:val="003908F7"/>
    <w:rsid w:val="00394CBF"/>
    <w:rsid w:val="003A0E3D"/>
    <w:rsid w:val="003B3815"/>
    <w:rsid w:val="003C346E"/>
    <w:rsid w:val="003C4AD1"/>
    <w:rsid w:val="003C53D5"/>
    <w:rsid w:val="003C72F4"/>
    <w:rsid w:val="003C7EE7"/>
    <w:rsid w:val="003D36EC"/>
    <w:rsid w:val="003D4366"/>
    <w:rsid w:val="003E3703"/>
    <w:rsid w:val="003F4797"/>
    <w:rsid w:val="003F7856"/>
    <w:rsid w:val="00403DCE"/>
    <w:rsid w:val="0040451D"/>
    <w:rsid w:val="0041740E"/>
    <w:rsid w:val="00420332"/>
    <w:rsid w:val="0042043C"/>
    <w:rsid w:val="00424F5A"/>
    <w:rsid w:val="00425942"/>
    <w:rsid w:val="00430B4B"/>
    <w:rsid w:val="00434DE8"/>
    <w:rsid w:val="00437061"/>
    <w:rsid w:val="00437F15"/>
    <w:rsid w:val="004416AA"/>
    <w:rsid w:val="00453A9C"/>
    <w:rsid w:val="00471AB8"/>
    <w:rsid w:val="00472A76"/>
    <w:rsid w:val="004731E6"/>
    <w:rsid w:val="00474E65"/>
    <w:rsid w:val="00481584"/>
    <w:rsid w:val="00481CD1"/>
    <w:rsid w:val="0048347D"/>
    <w:rsid w:val="004842B2"/>
    <w:rsid w:val="00487027"/>
    <w:rsid w:val="00490E19"/>
    <w:rsid w:val="004974B4"/>
    <w:rsid w:val="004A197F"/>
    <w:rsid w:val="004A3320"/>
    <w:rsid w:val="004A58AD"/>
    <w:rsid w:val="004B03CF"/>
    <w:rsid w:val="004B2EE7"/>
    <w:rsid w:val="004C4823"/>
    <w:rsid w:val="004C6834"/>
    <w:rsid w:val="004D5B26"/>
    <w:rsid w:val="0050326C"/>
    <w:rsid w:val="00503364"/>
    <w:rsid w:val="00506293"/>
    <w:rsid w:val="005115CA"/>
    <w:rsid w:val="005141A7"/>
    <w:rsid w:val="005242D6"/>
    <w:rsid w:val="00534024"/>
    <w:rsid w:val="00544746"/>
    <w:rsid w:val="00555F0D"/>
    <w:rsid w:val="00565059"/>
    <w:rsid w:val="00575653"/>
    <w:rsid w:val="00577F98"/>
    <w:rsid w:val="005804B7"/>
    <w:rsid w:val="00584BBE"/>
    <w:rsid w:val="00587E37"/>
    <w:rsid w:val="0059390C"/>
    <w:rsid w:val="00593C99"/>
    <w:rsid w:val="00594CC8"/>
    <w:rsid w:val="005978BC"/>
    <w:rsid w:val="005A18A2"/>
    <w:rsid w:val="005A2442"/>
    <w:rsid w:val="005A48E4"/>
    <w:rsid w:val="005A51B9"/>
    <w:rsid w:val="005B3E71"/>
    <w:rsid w:val="005B5D6B"/>
    <w:rsid w:val="005C7ABA"/>
    <w:rsid w:val="005C7D14"/>
    <w:rsid w:val="005E51C4"/>
    <w:rsid w:val="005F3320"/>
    <w:rsid w:val="005F735B"/>
    <w:rsid w:val="006047C3"/>
    <w:rsid w:val="00613B0D"/>
    <w:rsid w:val="00616AFE"/>
    <w:rsid w:val="0061740A"/>
    <w:rsid w:val="00617BFF"/>
    <w:rsid w:val="00621076"/>
    <w:rsid w:val="00623DEE"/>
    <w:rsid w:val="00624097"/>
    <w:rsid w:val="0062645B"/>
    <w:rsid w:val="00630ADF"/>
    <w:rsid w:val="00631F31"/>
    <w:rsid w:val="0063390F"/>
    <w:rsid w:val="00642218"/>
    <w:rsid w:val="00645942"/>
    <w:rsid w:val="00645C09"/>
    <w:rsid w:val="006537F0"/>
    <w:rsid w:val="00656569"/>
    <w:rsid w:val="00656EBC"/>
    <w:rsid w:val="00664D6D"/>
    <w:rsid w:val="006659FB"/>
    <w:rsid w:val="006676A1"/>
    <w:rsid w:val="00670B78"/>
    <w:rsid w:val="00681CF4"/>
    <w:rsid w:val="00687E29"/>
    <w:rsid w:val="006924F2"/>
    <w:rsid w:val="00692944"/>
    <w:rsid w:val="00697363"/>
    <w:rsid w:val="00697FCB"/>
    <w:rsid w:val="006A5A81"/>
    <w:rsid w:val="006A7D65"/>
    <w:rsid w:val="006B07BC"/>
    <w:rsid w:val="006B0EC1"/>
    <w:rsid w:val="006B1527"/>
    <w:rsid w:val="006B2A47"/>
    <w:rsid w:val="006C126F"/>
    <w:rsid w:val="006C4422"/>
    <w:rsid w:val="006D41BD"/>
    <w:rsid w:val="006D53E2"/>
    <w:rsid w:val="006E290D"/>
    <w:rsid w:val="006F020E"/>
    <w:rsid w:val="006F1014"/>
    <w:rsid w:val="006F3AD9"/>
    <w:rsid w:val="006F3FA3"/>
    <w:rsid w:val="006F472E"/>
    <w:rsid w:val="006F6712"/>
    <w:rsid w:val="006F79E4"/>
    <w:rsid w:val="00703F2D"/>
    <w:rsid w:val="00710232"/>
    <w:rsid w:val="00710D83"/>
    <w:rsid w:val="0071285F"/>
    <w:rsid w:val="007366A6"/>
    <w:rsid w:val="007515BA"/>
    <w:rsid w:val="00756336"/>
    <w:rsid w:val="00761B04"/>
    <w:rsid w:val="00783D40"/>
    <w:rsid w:val="00786BBA"/>
    <w:rsid w:val="007954EF"/>
    <w:rsid w:val="00796330"/>
    <w:rsid w:val="007A1892"/>
    <w:rsid w:val="007A35F4"/>
    <w:rsid w:val="007A71C5"/>
    <w:rsid w:val="007B2128"/>
    <w:rsid w:val="007B2EF8"/>
    <w:rsid w:val="007B530E"/>
    <w:rsid w:val="007C1E99"/>
    <w:rsid w:val="007C4C38"/>
    <w:rsid w:val="007D54BD"/>
    <w:rsid w:val="007D555E"/>
    <w:rsid w:val="007D5890"/>
    <w:rsid w:val="007F28B4"/>
    <w:rsid w:val="0080218A"/>
    <w:rsid w:val="008144B6"/>
    <w:rsid w:val="00814C2B"/>
    <w:rsid w:val="008163F2"/>
    <w:rsid w:val="00816521"/>
    <w:rsid w:val="0082632D"/>
    <w:rsid w:val="0083315A"/>
    <w:rsid w:val="00836C41"/>
    <w:rsid w:val="008420ED"/>
    <w:rsid w:val="00845F65"/>
    <w:rsid w:val="00846210"/>
    <w:rsid w:val="00850414"/>
    <w:rsid w:val="00851E63"/>
    <w:rsid w:val="00856B7C"/>
    <w:rsid w:val="00860819"/>
    <w:rsid w:val="008662A7"/>
    <w:rsid w:val="00867A32"/>
    <w:rsid w:val="008808C0"/>
    <w:rsid w:val="00881CB1"/>
    <w:rsid w:val="00882DEB"/>
    <w:rsid w:val="00884BB5"/>
    <w:rsid w:val="0089050A"/>
    <w:rsid w:val="00892DB2"/>
    <w:rsid w:val="00893BFC"/>
    <w:rsid w:val="008A54AD"/>
    <w:rsid w:val="008A56F3"/>
    <w:rsid w:val="008A75BD"/>
    <w:rsid w:val="008B1E30"/>
    <w:rsid w:val="008B331D"/>
    <w:rsid w:val="008B34E3"/>
    <w:rsid w:val="008D1D5C"/>
    <w:rsid w:val="008E7175"/>
    <w:rsid w:val="008F7844"/>
    <w:rsid w:val="00902C8A"/>
    <w:rsid w:val="00905DB8"/>
    <w:rsid w:val="00906536"/>
    <w:rsid w:val="0090658A"/>
    <w:rsid w:val="00906E6C"/>
    <w:rsid w:val="009070EC"/>
    <w:rsid w:val="009071AC"/>
    <w:rsid w:val="00910D04"/>
    <w:rsid w:val="009238FC"/>
    <w:rsid w:val="00924A2B"/>
    <w:rsid w:val="00936AEE"/>
    <w:rsid w:val="00944EA3"/>
    <w:rsid w:val="00946867"/>
    <w:rsid w:val="00946989"/>
    <w:rsid w:val="0095346A"/>
    <w:rsid w:val="00967CFB"/>
    <w:rsid w:val="00971174"/>
    <w:rsid w:val="00973641"/>
    <w:rsid w:val="00974231"/>
    <w:rsid w:val="00981296"/>
    <w:rsid w:val="00981D0D"/>
    <w:rsid w:val="009849AC"/>
    <w:rsid w:val="00987BD9"/>
    <w:rsid w:val="0099262A"/>
    <w:rsid w:val="0099717F"/>
    <w:rsid w:val="009A0679"/>
    <w:rsid w:val="009A3C6A"/>
    <w:rsid w:val="009A43A9"/>
    <w:rsid w:val="009A6E65"/>
    <w:rsid w:val="009B2694"/>
    <w:rsid w:val="009B55F6"/>
    <w:rsid w:val="009B72AD"/>
    <w:rsid w:val="009C3248"/>
    <w:rsid w:val="009C3AC4"/>
    <w:rsid w:val="009D5F59"/>
    <w:rsid w:val="009F0303"/>
    <w:rsid w:val="009F072B"/>
    <w:rsid w:val="009F3ACF"/>
    <w:rsid w:val="00A039AD"/>
    <w:rsid w:val="00A040C6"/>
    <w:rsid w:val="00A05CA5"/>
    <w:rsid w:val="00A06C55"/>
    <w:rsid w:val="00A10DA0"/>
    <w:rsid w:val="00A17820"/>
    <w:rsid w:val="00A26554"/>
    <w:rsid w:val="00A27743"/>
    <w:rsid w:val="00A30A26"/>
    <w:rsid w:val="00A33D76"/>
    <w:rsid w:val="00A4391B"/>
    <w:rsid w:val="00A55A55"/>
    <w:rsid w:val="00A6256D"/>
    <w:rsid w:val="00A74666"/>
    <w:rsid w:val="00A77A2F"/>
    <w:rsid w:val="00A828B2"/>
    <w:rsid w:val="00A90AFB"/>
    <w:rsid w:val="00A960B6"/>
    <w:rsid w:val="00AA1F31"/>
    <w:rsid w:val="00AA260B"/>
    <w:rsid w:val="00AA3096"/>
    <w:rsid w:val="00AA3759"/>
    <w:rsid w:val="00AB61E5"/>
    <w:rsid w:val="00AC25B8"/>
    <w:rsid w:val="00AC6FBF"/>
    <w:rsid w:val="00AD3306"/>
    <w:rsid w:val="00AD67EB"/>
    <w:rsid w:val="00AE1D4F"/>
    <w:rsid w:val="00AE77ED"/>
    <w:rsid w:val="00AF6AE5"/>
    <w:rsid w:val="00AF79E0"/>
    <w:rsid w:val="00B01C45"/>
    <w:rsid w:val="00B024B8"/>
    <w:rsid w:val="00B06802"/>
    <w:rsid w:val="00B10F97"/>
    <w:rsid w:val="00B1207A"/>
    <w:rsid w:val="00B20634"/>
    <w:rsid w:val="00B22D5E"/>
    <w:rsid w:val="00B23409"/>
    <w:rsid w:val="00B24772"/>
    <w:rsid w:val="00B272B2"/>
    <w:rsid w:val="00B30354"/>
    <w:rsid w:val="00B331B9"/>
    <w:rsid w:val="00B374C8"/>
    <w:rsid w:val="00B44C60"/>
    <w:rsid w:val="00B45213"/>
    <w:rsid w:val="00B4556C"/>
    <w:rsid w:val="00B51400"/>
    <w:rsid w:val="00B539C7"/>
    <w:rsid w:val="00B55CD9"/>
    <w:rsid w:val="00B55F19"/>
    <w:rsid w:val="00B62F33"/>
    <w:rsid w:val="00B663A5"/>
    <w:rsid w:val="00B666E8"/>
    <w:rsid w:val="00B6693E"/>
    <w:rsid w:val="00B67C8B"/>
    <w:rsid w:val="00B75EFA"/>
    <w:rsid w:val="00B809E0"/>
    <w:rsid w:val="00B821D6"/>
    <w:rsid w:val="00B9008D"/>
    <w:rsid w:val="00B91D7D"/>
    <w:rsid w:val="00BB06D9"/>
    <w:rsid w:val="00BB0B70"/>
    <w:rsid w:val="00BB0BE0"/>
    <w:rsid w:val="00BD599E"/>
    <w:rsid w:val="00BD5AF8"/>
    <w:rsid w:val="00BF148A"/>
    <w:rsid w:val="00C023D8"/>
    <w:rsid w:val="00C02BB1"/>
    <w:rsid w:val="00C044FA"/>
    <w:rsid w:val="00C128D5"/>
    <w:rsid w:val="00C14AA2"/>
    <w:rsid w:val="00C175BB"/>
    <w:rsid w:val="00C203EF"/>
    <w:rsid w:val="00C26297"/>
    <w:rsid w:val="00C30E42"/>
    <w:rsid w:val="00C36953"/>
    <w:rsid w:val="00C423C5"/>
    <w:rsid w:val="00C50597"/>
    <w:rsid w:val="00C57114"/>
    <w:rsid w:val="00C65E63"/>
    <w:rsid w:val="00C77E3E"/>
    <w:rsid w:val="00C84C9B"/>
    <w:rsid w:val="00C95D18"/>
    <w:rsid w:val="00CB754C"/>
    <w:rsid w:val="00CB7AE0"/>
    <w:rsid w:val="00CC1470"/>
    <w:rsid w:val="00CC3873"/>
    <w:rsid w:val="00CE2185"/>
    <w:rsid w:val="00CE46C7"/>
    <w:rsid w:val="00CE6C77"/>
    <w:rsid w:val="00CF5529"/>
    <w:rsid w:val="00D05811"/>
    <w:rsid w:val="00D06915"/>
    <w:rsid w:val="00D06DB6"/>
    <w:rsid w:val="00D15AA1"/>
    <w:rsid w:val="00D4191A"/>
    <w:rsid w:val="00D46659"/>
    <w:rsid w:val="00D52075"/>
    <w:rsid w:val="00D668AF"/>
    <w:rsid w:val="00D67E7C"/>
    <w:rsid w:val="00D71B59"/>
    <w:rsid w:val="00D916EA"/>
    <w:rsid w:val="00D91AC1"/>
    <w:rsid w:val="00D94AC0"/>
    <w:rsid w:val="00DA1A99"/>
    <w:rsid w:val="00DA272D"/>
    <w:rsid w:val="00DA6387"/>
    <w:rsid w:val="00DD28AB"/>
    <w:rsid w:val="00DD79ED"/>
    <w:rsid w:val="00DF09D2"/>
    <w:rsid w:val="00DF0CE3"/>
    <w:rsid w:val="00E06D2D"/>
    <w:rsid w:val="00E12866"/>
    <w:rsid w:val="00E23C03"/>
    <w:rsid w:val="00E24AE8"/>
    <w:rsid w:val="00E253CE"/>
    <w:rsid w:val="00E30A71"/>
    <w:rsid w:val="00E42375"/>
    <w:rsid w:val="00E53E10"/>
    <w:rsid w:val="00E67A2F"/>
    <w:rsid w:val="00E70C06"/>
    <w:rsid w:val="00E7370C"/>
    <w:rsid w:val="00E81CAB"/>
    <w:rsid w:val="00E91FC0"/>
    <w:rsid w:val="00E926C1"/>
    <w:rsid w:val="00E93553"/>
    <w:rsid w:val="00EA5640"/>
    <w:rsid w:val="00EA6784"/>
    <w:rsid w:val="00EB0912"/>
    <w:rsid w:val="00EB3C67"/>
    <w:rsid w:val="00EC2920"/>
    <w:rsid w:val="00EC6741"/>
    <w:rsid w:val="00EE2744"/>
    <w:rsid w:val="00EE43DC"/>
    <w:rsid w:val="00EE6DA7"/>
    <w:rsid w:val="00EE7D5C"/>
    <w:rsid w:val="00EF56E5"/>
    <w:rsid w:val="00F021A9"/>
    <w:rsid w:val="00F13F10"/>
    <w:rsid w:val="00F14C96"/>
    <w:rsid w:val="00F2465E"/>
    <w:rsid w:val="00F25DBE"/>
    <w:rsid w:val="00F30A36"/>
    <w:rsid w:val="00F3148D"/>
    <w:rsid w:val="00F32FEF"/>
    <w:rsid w:val="00F34E8A"/>
    <w:rsid w:val="00F36E76"/>
    <w:rsid w:val="00F43DFE"/>
    <w:rsid w:val="00F53496"/>
    <w:rsid w:val="00F658C0"/>
    <w:rsid w:val="00F712BD"/>
    <w:rsid w:val="00F7170B"/>
    <w:rsid w:val="00F818D8"/>
    <w:rsid w:val="00F85803"/>
    <w:rsid w:val="00F9235D"/>
    <w:rsid w:val="00F940C7"/>
    <w:rsid w:val="00F96BC7"/>
    <w:rsid w:val="00FA15D4"/>
    <w:rsid w:val="00FA179A"/>
    <w:rsid w:val="00FC49BB"/>
    <w:rsid w:val="00FD2C25"/>
    <w:rsid w:val="00FE0490"/>
    <w:rsid w:val="00FF0054"/>
    <w:rsid w:val="00FF2116"/>
    <w:rsid w:val="00FF7C3A"/>
    <w:rsid w:val="00FF7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96B7674F-E7E2-4654-BD54-CF5D2B93F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5F0D"/>
    <w:pPr>
      <w:spacing w:after="0" w:line="240" w:lineRule="auto"/>
      <w:jc w:val="both"/>
    </w:pPr>
    <w:rPr>
      <w:sz w:val="28"/>
    </w:rPr>
  </w:style>
  <w:style w:type="paragraph" w:styleId="1">
    <w:name w:val="heading 1"/>
    <w:basedOn w:val="a"/>
    <w:next w:val="a"/>
    <w:link w:val="12"/>
    <w:qFormat/>
    <w:rsid w:val="00555F0D"/>
    <w:pPr>
      <w:keepNext/>
      <w:numPr>
        <w:numId w:val="1"/>
      </w:numPr>
      <w:spacing w:before="240" w:after="60"/>
      <w:jc w:val="left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697FCB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Cs/>
      <w:szCs w:val="28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E926C1"/>
    <w:pPr>
      <w:keepNext/>
      <w:keepLines/>
      <w:spacing w:before="40"/>
      <w:jc w:val="left"/>
      <w:outlineLvl w:val="2"/>
    </w:pPr>
    <w:rPr>
      <w:rFonts w:ascii="Times New Roman" w:eastAsiaTheme="majorEastAsia" w:hAnsi="Times New Roman" w:cs="Times New Roman"/>
      <w:b/>
      <w:color w:val="243F60" w:themeColor="accent1" w:themeShade="7F"/>
      <w:szCs w:val="28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10232"/>
    <w:pPr>
      <w:keepNext/>
      <w:keepLines/>
      <w:spacing w:before="200"/>
      <w:jc w:val="left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2">
    <w:name w:val="Заголовок 1 Знак"/>
    <w:basedOn w:val="a0"/>
    <w:link w:val="1"/>
    <w:rsid w:val="00555F0D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697FCB"/>
    <w:rPr>
      <w:rFonts w:ascii="Times New Roman" w:eastAsia="Times New Roman" w:hAnsi="Times New Roman" w:cs="Times New Roman"/>
      <w:b/>
      <w:bCs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E926C1"/>
    <w:rPr>
      <w:rFonts w:ascii="Times New Roman" w:eastAsiaTheme="majorEastAsia" w:hAnsi="Times New Roman" w:cs="Times New Roman"/>
      <w:b/>
      <w:color w:val="243F60" w:themeColor="accent1" w:themeShade="7F"/>
      <w:sz w:val="28"/>
      <w:szCs w:val="28"/>
      <w:lang w:eastAsia="ru-RU"/>
    </w:rPr>
  </w:style>
  <w:style w:type="table" w:styleId="a3">
    <w:name w:val="Table Grid"/>
    <w:basedOn w:val="a1"/>
    <w:uiPriority w:val="59"/>
    <w:rsid w:val="00555F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Абзац списка основной,List Paragraph2,ПАРАГРАФ,Нумерация,список 1,Абзац списка3,Абзац списка2,Bullet List,FooterText,numbered,Подпись рисунка,Маркированный список_уровень1,Цветной список - Акцент 11,СПИСОК,Второй абзац списка,Абзац списка11"/>
    <w:basedOn w:val="a"/>
    <w:link w:val="a5"/>
    <w:uiPriority w:val="34"/>
    <w:qFormat/>
    <w:rsid w:val="00555F0D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555F0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55F0D"/>
    <w:rPr>
      <w:sz w:val="28"/>
    </w:rPr>
  </w:style>
  <w:style w:type="paragraph" w:styleId="a8">
    <w:name w:val="footer"/>
    <w:basedOn w:val="a"/>
    <w:link w:val="a9"/>
    <w:unhideWhenUsed/>
    <w:rsid w:val="00555F0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555F0D"/>
    <w:rPr>
      <w:sz w:val="28"/>
    </w:rPr>
  </w:style>
  <w:style w:type="character" w:customStyle="1" w:styleId="aa">
    <w:name w:val="Основной текст с отступом Знак"/>
    <w:aliases w:val="Основной текст 1 Знак,Нумерованный список !! Знак,Надин стиль Знак,Основной текст без отступа Знак"/>
    <w:basedOn w:val="a0"/>
    <w:link w:val="ab"/>
    <w:locked/>
    <w:rsid w:val="00555F0D"/>
    <w:rPr>
      <w:sz w:val="24"/>
      <w:szCs w:val="24"/>
    </w:rPr>
  </w:style>
  <w:style w:type="paragraph" w:styleId="ab">
    <w:name w:val="Body Text Indent"/>
    <w:aliases w:val="Основной текст 1,Нумерованный список !!,Надин стиль,Основной текст без отступа"/>
    <w:basedOn w:val="a"/>
    <w:link w:val="aa"/>
    <w:unhideWhenUsed/>
    <w:qFormat/>
    <w:rsid w:val="00555F0D"/>
    <w:pPr>
      <w:spacing w:after="120"/>
      <w:ind w:left="283"/>
      <w:jc w:val="left"/>
    </w:pPr>
    <w:rPr>
      <w:sz w:val="24"/>
      <w:szCs w:val="24"/>
    </w:rPr>
  </w:style>
  <w:style w:type="character" w:customStyle="1" w:styleId="13">
    <w:name w:val="Основной текст с отступом Знак1"/>
    <w:basedOn w:val="a0"/>
    <w:uiPriority w:val="99"/>
    <w:semiHidden/>
    <w:rsid w:val="00555F0D"/>
    <w:rPr>
      <w:sz w:val="28"/>
    </w:rPr>
  </w:style>
  <w:style w:type="paragraph" w:customStyle="1" w:styleId="Default">
    <w:name w:val="Default"/>
    <w:qFormat/>
    <w:rsid w:val="00555F0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555F0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555F0D"/>
    <w:rPr>
      <w:sz w:val="28"/>
    </w:rPr>
  </w:style>
  <w:style w:type="paragraph" w:customStyle="1" w:styleId="ac">
    <w:name w:val="ЭЭГ"/>
    <w:basedOn w:val="a"/>
    <w:uiPriority w:val="99"/>
    <w:qFormat/>
    <w:rsid w:val="00555F0D"/>
    <w:pPr>
      <w:spacing w:line="36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555F0D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character" w:styleId="ad">
    <w:name w:val="Hyperlink"/>
    <w:basedOn w:val="a0"/>
    <w:uiPriority w:val="99"/>
    <w:unhideWhenUsed/>
    <w:rsid w:val="00555F0D"/>
    <w:rPr>
      <w:color w:val="0000FF" w:themeColor="hyperlink"/>
      <w:u w:val="single"/>
    </w:rPr>
  </w:style>
  <w:style w:type="paragraph" w:styleId="ae">
    <w:name w:val="Balloon Text"/>
    <w:basedOn w:val="a"/>
    <w:link w:val="af"/>
    <w:semiHidden/>
    <w:unhideWhenUsed/>
    <w:rsid w:val="00555F0D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555F0D"/>
    <w:rPr>
      <w:rFonts w:ascii="Tahoma" w:hAnsi="Tahoma" w:cs="Tahoma"/>
      <w:sz w:val="16"/>
      <w:szCs w:val="16"/>
    </w:rPr>
  </w:style>
  <w:style w:type="paragraph" w:styleId="af0">
    <w:name w:val="Normal (Web)"/>
    <w:aliases w:val="Обычный (Web),Обычный (веб)11,Обычный (веб) Знак3,Обычный (веб)1 Знак,Обычный (веб) Знак Знак1,Обычный (веб) Знак1 Знак1,Обычный (веб) Знак Знак Знак,Обычный (веб)11 Знак,Обычный (Web)1 Знак,Обычный (Web) Знак Знак Знак Знак,Обычный (Web)1"/>
    <w:basedOn w:val="a"/>
    <w:link w:val="af1"/>
    <w:uiPriority w:val="99"/>
    <w:unhideWhenUsed/>
    <w:qFormat/>
    <w:rsid w:val="00555F0D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Обычный (веб) Знак"/>
    <w:aliases w:val="Обычный (Web) Знак,Обычный (веб)11 Знак1,Обычный (веб) Знак3 Знак,Обычный (веб)1 Знак Знак,Обычный (веб) Знак Знак1 Знак,Обычный (веб) Знак1 Знак1 Знак,Обычный (веб) Знак Знак Знак Знак,Обычный (веб)11 Знак Знак,Обычный (Web)1 Знак1"/>
    <w:link w:val="af0"/>
    <w:uiPriority w:val="99"/>
    <w:locked/>
    <w:rsid w:val="00555F0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Strong"/>
    <w:basedOn w:val="a0"/>
    <w:uiPriority w:val="22"/>
    <w:qFormat/>
    <w:rsid w:val="00555F0D"/>
    <w:rPr>
      <w:b/>
      <w:bCs/>
    </w:rPr>
  </w:style>
  <w:style w:type="character" w:customStyle="1" w:styleId="grame">
    <w:name w:val="grame"/>
    <w:basedOn w:val="a0"/>
    <w:rsid w:val="00555F0D"/>
  </w:style>
  <w:style w:type="character" w:styleId="af3">
    <w:name w:val="page number"/>
    <w:basedOn w:val="a0"/>
    <w:rsid w:val="00555F0D"/>
  </w:style>
  <w:style w:type="paragraph" w:customStyle="1" w:styleId="14">
    <w:name w:val="Абзац списка1"/>
    <w:basedOn w:val="a"/>
    <w:rsid w:val="00555F0D"/>
    <w:pPr>
      <w:ind w:left="720"/>
      <w:contextualSpacing/>
      <w:jc w:val="left"/>
    </w:pPr>
    <w:rPr>
      <w:rFonts w:ascii="Calibri" w:eastAsia="Times New Roman" w:hAnsi="Calibri" w:cs="Times New Roman"/>
      <w:sz w:val="22"/>
    </w:rPr>
  </w:style>
  <w:style w:type="paragraph" w:customStyle="1" w:styleId="af4">
    <w:name w:val="Знак Знак Знак Знак Знак Знак Знак"/>
    <w:basedOn w:val="a"/>
    <w:rsid w:val="00555F0D"/>
    <w:pPr>
      <w:spacing w:after="160" w:line="240" w:lineRule="exact"/>
      <w:jc w:val="lef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f5">
    <w:name w:val="footnote text"/>
    <w:basedOn w:val="a"/>
    <w:link w:val="af6"/>
    <w:rsid w:val="00555F0D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6">
    <w:name w:val="Текст сноски Знак"/>
    <w:basedOn w:val="a0"/>
    <w:link w:val="af5"/>
    <w:rsid w:val="00555F0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555F0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555F0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7">
    <w:name w:val="Plain Text"/>
    <w:basedOn w:val="a"/>
    <w:link w:val="af8"/>
    <w:rsid w:val="00555F0D"/>
    <w:pPr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8">
    <w:name w:val="Текст Знак"/>
    <w:basedOn w:val="a0"/>
    <w:link w:val="af7"/>
    <w:rsid w:val="00555F0D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5">
    <w:name w:val="Знак Знак Знак Знак Знак Знак Знак Знак Знак1"/>
    <w:basedOn w:val="a"/>
    <w:rsid w:val="00555F0D"/>
    <w:pPr>
      <w:spacing w:after="160" w:line="240" w:lineRule="exact"/>
      <w:jc w:val="lef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f9">
    <w:name w:val="annotation text"/>
    <w:basedOn w:val="a"/>
    <w:link w:val="afa"/>
    <w:semiHidden/>
    <w:rsid w:val="00555F0D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a">
    <w:name w:val="Текст примечания Знак"/>
    <w:basedOn w:val="a0"/>
    <w:link w:val="af9"/>
    <w:semiHidden/>
    <w:rsid w:val="00555F0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annotation subject"/>
    <w:basedOn w:val="af9"/>
    <w:next w:val="af9"/>
    <w:link w:val="afc"/>
    <w:semiHidden/>
    <w:rsid w:val="00555F0D"/>
    <w:rPr>
      <w:b/>
      <w:bCs/>
    </w:rPr>
  </w:style>
  <w:style w:type="character" w:customStyle="1" w:styleId="afc">
    <w:name w:val="Тема примечания Знак"/>
    <w:basedOn w:val="afa"/>
    <w:link w:val="afb"/>
    <w:semiHidden/>
    <w:rsid w:val="00555F0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5">
    <w:name w:val="Абзац списка Знак"/>
    <w:aliases w:val="Абзац списка основной Знак,List Paragraph2 Знак,ПАРАГРАФ Знак,Нумерация Знак,список 1 Знак,Абзац списка3 Знак,Абзац списка2 Знак,Bullet List Знак,FooterText Знак,numbered Знак,Подпись рисунка Знак,Маркированный список_уровень1 Знак"/>
    <w:link w:val="a4"/>
    <w:uiPriority w:val="34"/>
    <w:qFormat/>
    <w:locked/>
    <w:rsid w:val="00555F0D"/>
    <w:rPr>
      <w:sz w:val="28"/>
    </w:rPr>
  </w:style>
  <w:style w:type="paragraph" w:customStyle="1" w:styleId="afd">
    <w:name w:val="ОСНОВНОЙ ТЕКСТ"/>
    <w:basedOn w:val="ab"/>
    <w:autoRedefine/>
    <w:uiPriority w:val="99"/>
    <w:rsid w:val="00555F0D"/>
    <w:pPr>
      <w:autoSpaceDE w:val="0"/>
      <w:autoSpaceDN w:val="0"/>
      <w:adjustRightInd w:val="0"/>
      <w:spacing w:after="0"/>
      <w:ind w:left="0" w:firstLine="709"/>
      <w:jc w:val="both"/>
    </w:pPr>
    <w:rPr>
      <w:rFonts w:ascii="Times New Roman" w:eastAsia="Times New Roman" w:hAnsi="Times New Roman" w:cs="Times New Roman"/>
      <w:iCs/>
      <w:sz w:val="28"/>
      <w:szCs w:val="28"/>
      <w:lang w:eastAsia="ru-RU"/>
    </w:rPr>
  </w:style>
  <w:style w:type="paragraph" w:customStyle="1" w:styleId="16">
    <w:name w:val="Знак Знак Знак Знак Знак Знак1"/>
    <w:basedOn w:val="a"/>
    <w:rsid w:val="00555F0D"/>
    <w:pPr>
      <w:spacing w:after="160" w:line="240" w:lineRule="exact"/>
      <w:jc w:val="left"/>
    </w:pPr>
    <w:rPr>
      <w:rFonts w:ascii="Verdana" w:eastAsia="Times New Roman" w:hAnsi="Verdana" w:cs="Times New Roman"/>
      <w:sz w:val="24"/>
      <w:szCs w:val="24"/>
      <w:lang w:val="en-US"/>
    </w:rPr>
  </w:style>
  <w:style w:type="character" w:customStyle="1" w:styleId="text">
    <w:name w:val="text"/>
    <w:basedOn w:val="a0"/>
    <w:rsid w:val="00555F0D"/>
  </w:style>
  <w:style w:type="character" w:styleId="afe">
    <w:name w:val="footnote reference"/>
    <w:basedOn w:val="a0"/>
    <w:uiPriority w:val="99"/>
    <w:unhideWhenUsed/>
    <w:rsid w:val="00555F0D"/>
    <w:rPr>
      <w:vertAlign w:val="superscript"/>
    </w:rPr>
  </w:style>
  <w:style w:type="paragraph" w:customStyle="1" w:styleId="aff">
    <w:name w:val="глава"/>
    <w:basedOn w:val="a"/>
    <w:next w:val="a"/>
    <w:rsid w:val="00555F0D"/>
    <w:pPr>
      <w:overflowPunct w:val="0"/>
      <w:autoSpaceDE w:val="0"/>
      <w:autoSpaceDN w:val="0"/>
      <w:adjustRightInd w:val="0"/>
      <w:spacing w:before="240" w:after="240"/>
      <w:jc w:val="center"/>
      <w:textAlignment w:val="baseline"/>
    </w:pPr>
    <w:rPr>
      <w:rFonts w:ascii="Times New Roman" w:eastAsia="Times New Roman" w:hAnsi="Times New Roman" w:cs="Times New Roman"/>
      <w:szCs w:val="20"/>
      <w:lang w:eastAsia="ru-RU"/>
    </w:rPr>
  </w:style>
  <w:style w:type="character" w:styleId="aff0">
    <w:name w:val="Emphasis"/>
    <w:basedOn w:val="a0"/>
    <w:uiPriority w:val="20"/>
    <w:qFormat/>
    <w:rsid w:val="00555F0D"/>
    <w:rPr>
      <w:i/>
      <w:iCs/>
    </w:rPr>
  </w:style>
  <w:style w:type="paragraph" w:styleId="aff1">
    <w:name w:val="endnote text"/>
    <w:basedOn w:val="a"/>
    <w:link w:val="aff2"/>
    <w:semiHidden/>
    <w:unhideWhenUsed/>
    <w:rsid w:val="00555F0D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2">
    <w:name w:val="Текст концевой сноски Знак"/>
    <w:basedOn w:val="a0"/>
    <w:link w:val="aff1"/>
    <w:semiHidden/>
    <w:rsid w:val="00555F0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Cell">
    <w:name w:val="ConsPlusCell"/>
    <w:rsid w:val="00555F0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ff3">
    <w:name w:val="Body Text"/>
    <w:basedOn w:val="a"/>
    <w:link w:val="aff4"/>
    <w:unhideWhenUsed/>
    <w:rsid w:val="00555F0D"/>
    <w:pPr>
      <w:spacing w:after="12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4">
    <w:name w:val="Основной текст Знак"/>
    <w:basedOn w:val="a0"/>
    <w:link w:val="aff3"/>
    <w:rsid w:val="00555F0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5">
    <w:name w:val="Нормальный"/>
    <w:rsid w:val="00555F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31">
    <w:name w:val="Основной текст (3)_"/>
    <w:basedOn w:val="a0"/>
    <w:link w:val="32"/>
    <w:rsid w:val="00555F0D"/>
    <w:rPr>
      <w:b/>
      <w:bCs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555F0D"/>
    <w:pPr>
      <w:widowControl w:val="0"/>
      <w:shd w:val="clear" w:color="auto" w:fill="FFFFFF"/>
      <w:spacing w:after="240" w:line="322" w:lineRule="exact"/>
      <w:jc w:val="center"/>
    </w:pPr>
    <w:rPr>
      <w:b/>
      <w:bCs/>
      <w:sz w:val="22"/>
    </w:rPr>
  </w:style>
  <w:style w:type="paragraph" w:customStyle="1" w:styleId="4">
    <w:name w:val="Абзац списка4"/>
    <w:basedOn w:val="a"/>
    <w:rsid w:val="00555F0D"/>
    <w:pPr>
      <w:spacing w:after="200" w:line="276" w:lineRule="auto"/>
      <w:ind w:left="720"/>
      <w:jc w:val="left"/>
    </w:pPr>
    <w:rPr>
      <w:rFonts w:ascii="Calibri" w:eastAsia="Times New Roman" w:hAnsi="Calibri" w:cs="Calibri"/>
      <w:sz w:val="22"/>
      <w:lang w:eastAsia="ru-RU"/>
    </w:rPr>
  </w:style>
  <w:style w:type="character" w:customStyle="1" w:styleId="FontStyle82">
    <w:name w:val="Font Style82"/>
    <w:basedOn w:val="a0"/>
    <w:uiPriority w:val="99"/>
    <w:rsid w:val="00555F0D"/>
    <w:rPr>
      <w:rFonts w:ascii="Times New Roman" w:hAnsi="Times New Roman" w:cs="Times New Roman"/>
      <w:sz w:val="24"/>
      <w:szCs w:val="24"/>
    </w:rPr>
  </w:style>
  <w:style w:type="paragraph" w:customStyle="1" w:styleId="Style62">
    <w:name w:val="Style62"/>
    <w:basedOn w:val="a"/>
    <w:uiPriority w:val="99"/>
    <w:rsid w:val="00555F0D"/>
    <w:pPr>
      <w:widowControl w:val="0"/>
      <w:autoSpaceDE w:val="0"/>
      <w:autoSpaceDN w:val="0"/>
      <w:adjustRightInd w:val="0"/>
      <w:spacing w:line="317" w:lineRule="exact"/>
      <w:ind w:hanging="1714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55F0D"/>
  </w:style>
  <w:style w:type="paragraph" w:customStyle="1" w:styleId="ConsPlusNonformat">
    <w:name w:val="ConsPlusNonformat"/>
    <w:rsid w:val="00555F0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6">
    <w:name w:val="Обычный текст"/>
    <w:basedOn w:val="a"/>
    <w:link w:val="aff7"/>
    <w:qFormat/>
    <w:rsid w:val="00555F0D"/>
    <w:pPr>
      <w:spacing w:line="36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7">
    <w:name w:val="Обычный текст Знак"/>
    <w:link w:val="aff6"/>
    <w:rsid w:val="00555F0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harStyle10">
    <w:name w:val="Char Style 10"/>
    <w:link w:val="Style9"/>
    <w:uiPriority w:val="99"/>
    <w:rsid w:val="00555F0D"/>
    <w:rPr>
      <w:b/>
      <w:bCs/>
      <w:spacing w:val="10"/>
      <w:sz w:val="26"/>
      <w:szCs w:val="26"/>
      <w:shd w:val="clear" w:color="auto" w:fill="FFFFFF"/>
    </w:rPr>
  </w:style>
  <w:style w:type="paragraph" w:customStyle="1" w:styleId="Style9">
    <w:name w:val="Style 9"/>
    <w:basedOn w:val="a"/>
    <w:link w:val="CharStyle10"/>
    <w:uiPriority w:val="99"/>
    <w:rsid w:val="00555F0D"/>
    <w:pPr>
      <w:shd w:val="clear" w:color="auto" w:fill="FFFFFF"/>
      <w:spacing w:before="900" w:after="420" w:line="346" w:lineRule="exact"/>
      <w:jc w:val="center"/>
    </w:pPr>
    <w:rPr>
      <w:b/>
      <w:bCs/>
      <w:spacing w:val="10"/>
      <w:sz w:val="26"/>
      <w:szCs w:val="26"/>
    </w:rPr>
  </w:style>
  <w:style w:type="table" w:customStyle="1" w:styleId="310">
    <w:name w:val="Таблица простая 31"/>
    <w:basedOn w:val="a1"/>
    <w:uiPriority w:val="43"/>
    <w:rsid w:val="00555F0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aff8">
    <w:name w:val="TOC Heading"/>
    <w:basedOn w:val="1"/>
    <w:next w:val="a"/>
    <w:uiPriority w:val="39"/>
    <w:unhideWhenUsed/>
    <w:qFormat/>
    <w:rsid w:val="00555F0D"/>
    <w:pPr>
      <w:keepLines/>
      <w:numPr>
        <w:numId w:val="0"/>
      </w:numPr>
      <w:spacing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</w:rPr>
  </w:style>
  <w:style w:type="paragraph" w:styleId="17">
    <w:name w:val="toc 1"/>
    <w:basedOn w:val="a"/>
    <w:next w:val="a"/>
    <w:autoRedefine/>
    <w:uiPriority w:val="39"/>
    <w:unhideWhenUsed/>
    <w:rsid w:val="00555F0D"/>
    <w:pPr>
      <w:spacing w:before="360"/>
      <w:jc w:val="left"/>
    </w:pPr>
    <w:rPr>
      <w:rFonts w:asciiTheme="majorHAnsi" w:hAnsiTheme="majorHAnsi"/>
      <w:b/>
      <w:bCs/>
      <w:caps/>
      <w:sz w:val="24"/>
      <w:szCs w:val="24"/>
    </w:rPr>
  </w:style>
  <w:style w:type="paragraph" w:styleId="aff9">
    <w:name w:val="Subtitle"/>
    <w:basedOn w:val="a"/>
    <w:next w:val="a"/>
    <w:link w:val="affa"/>
    <w:uiPriority w:val="11"/>
    <w:qFormat/>
    <w:rsid w:val="00E926C1"/>
    <w:pPr>
      <w:numPr>
        <w:ilvl w:val="1"/>
      </w:numPr>
      <w:spacing w:before="240" w:after="240"/>
      <w:jc w:val="left"/>
      <w:outlineLvl w:val="0"/>
    </w:pPr>
    <w:rPr>
      <w:rFonts w:ascii="Times New Roman" w:eastAsiaTheme="minorEastAsia" w:hAnsi="Times New Roman" w:cs="Times New Roman"/>
      <w:b/>
      <w:spacing w:val="15"/>
    </w:rPr>
  </w:style>
  <w:style w:type="character" w:customStyle="1" w:styleId="affa">
    <w:name w:val="Подзаголовок Знак"/>
    <w:basedOn w:val="a0"/>
    <w:link w:val="aff9"/>
    <w:uiPriority w:val="11"/>
    <w:rsid w:val="00E926C1"/>
    <w:rPr>
      <w:rFonts w:ascii="Times New Roman" w:eastAsiaTheme="minorEastAsia" w:hAnsi="Times New Roman" w:cs="Times New Roman"/>
      <w:b/>
      <w:spacing w:val="15"/>
      <w:sz w:val="28"/>
    </w:rPr>
  </w:style>
  <w:style w:type="paragraph" w:styleId="23">
    <w:name w:val="toc 2"/>
    <w:basedOn w:val="a"/>
    <w:next w:val="a"/>
    <w:autoRedefine/>
    <w:uiPriority w:val="39"/>
    <w:unhideWhenUsed/>
    <w:rsid w:val="00555F0D"/>
    <w:pPr>
      <w:spacing w:before="240"/>
      <w:jc w:val="left"/>
    </w:pPr>
    <w:rPr>
      <w:rFonts w:cstheme="minorHAnsi"/>
      <w:b/>
      <w:bCs/>
      <w:sz w:val="20"/>
      <w:szCs w:val="20"/>
    </w:rPr>
  </w:style>
  <w:style w:type="paragraph" w:styleId="33">
    <w:name w:val="toc 3"/>
    <w:basedOn w:val="a"/>
    <w:next w:val="a"/>
    <w:autoRedefine/>
    <w:uiPriority w:val="39"/>
    <w:unhideWhenUsed/>
    <w:rsid w:val="00555F0D"/>
    <w:pPr>
      <w:ind w:left="280"/>
      <w:jc w:val="left"/>
    </w:pPr>
    <w:rPr>
      <w:rFonts w:cstheme="minorHAnsi"/>
      <w:sz w:val="20"/>
      <w:szCs w:val="20"/>
    </w:rPr>
  </w:style>
  <w:style w:type="paragraph" w:styleId="40">
    <w:name w:val="toc 4"/>
    <w:basedOn w:val="a"/>
    <w:next w:val="a"/>
    <w:autoRedefine/>
    <w:uiPriority w:val="39"/>
    <w:unhideWhenUsed/>
    <w:rsid w:val="00555F0D"/>
    <w:pPr>
      <w:ind w:left="560"/>
      <w:jc w:val="left"/>
    </w:pPr>
    <w:rPr>
      <w:rFonts w:cstheme="minorHAnsi"/>
      <w:sz w:val="20"/>
      <w:szCs w:val="20"/>
    </w:rPr>
  </w:style>
  <w:style w:type="paragraph" w:styleId="51">
    <w:name w:val="toc 5"/>
    <w:basedOn w:val="a"/>
    <w:next w:val="a"/>
    <w:autoRedefine/>
    <w:uiPriority w:val="39"/>
    <w:unhideWhenUsed/>
    <w:rsid w:val="00555F0D"/>
    <w:pPr>
      <w:ind w:left="840"/>
      <w:jc w:val="left"/>
    </w:pPr>
    <w:rPr>
      <w:rFonts w:cstheme="minorHAnsi"/>
      <w:sz w:val="20"/>
      <w:szCs w:val="20"/>
    </w:rPr>
  </w:style>
  <w:style w:type="paragraph" w:styleId="6">
    <w:name w:val="toc 6"/>
    <w:basedOn w:val="a"/>
    <w:next w:val="a"/>
    <w:autoRedefine/>
    <w:uiPriority w:val="39"/>
    <w:unhideWhenUsed/>
    <w:rsid w:val="00555F0D"/>
    <w:pPr>
      <w:ind w:left="1120"/>
      <w:jc w:val="left"/>
    </w:pPr>
    <w:rPr>
      <w:rFonts w:cstheme="minorHAnsi"/>
      <w:sz w:val="20"/>
      <w:szCs w:val="20"/>
    </w:rPr>
  </w:style>
  <w:style w:type="paragraph" w:styleId="7">
    <w:name w:val="toc 7"/>
    <w:basedOn w:val="a"/>
    <w:next w:val="a"/>
    <w:autoRedefine/>
    <w:uiPriority w:val="39"/>
    <w:unhideWhenUsed/>
    <w:rsid w:val="00555F0D"/>
    <w:pPr>
      <w:ind w:left="1400"/>
      <w:jc w:val="left"/>
    </w:pPr>
    <w:rPr>
      <w:rFonts w:cstheme="minorHAnsi"/>
      <w:sz w:val="20"/>
      <w:szCs w:val="20"/>
    </w:rPr>
  </w:style>
  <w:style w:type="paragraph" w:styleId="8">
    <w:name w:val="toc 8"/>
    <w:basedOn w:val="a"/>
    <w:next w:val="a"/>
    <w:autoRedefine/>
    <w:uiPriority w:val="39"/>
    <w:unhideWhenUsed/>
    <w:rsid w:val="00555F0D"/>
    <w:pPr>
      <w:ind w:left="1680"/>
      <w:jc w:val="left"/>
    </w:pPr>
    <w:rPr>
      <w:rFonts w:cstheme="minorHAnsi"/>
      <w:sz w:val="20"/>
      <w:szCs w:val="20"/>
    </w:rPr>
  </w:style>
  <w:style w:type="paragraph" w:styleId="9">
    <w:name w:val="toc 9"/>
    <w:basedOn w:val="a"/>
    <w:next w:val="a"/>
    <w:autoRedefine/>
    <w:uiPriority w:val="39"/>
    <w:unhideWhenUsed/>
    <w:rsid w:val="00555F0D"/>
    <w:pPr>
      <w:ind w:left="1960"/>
      <w:jc w:val="left"/>
    </w:pPr>
    <w:rPr>
      <w:rFonts w:cstheme="minorHAnsi"/>
      <w:sz w:val="20"/>
      <w:szCs w:val="20"/>
    </w:rPr>
  </w:style>
  <w:style w:type="paragraph" w:customStyle="1" w:styleId="11">
    <w:name w:val="Стиль1"/>
    <w:basedOn w:val="aff9"/>
    <w:qFormat/>
    <w:rsid w:val="00555F0D"/>
    <w:pPr>
      <w:numPr>
        <w:numId w:val="4"/>
      </w:numPr>
      <w:ind w:left="0" w:firstLine="0"/>
    </w:pPr>
    <w:rPr>
      <w:szCs w:val="28"/>
    </w:rPr>
  </w:style>
  <w:style w:type="paragraph" w:customStyle="1" w:styleId="affb">
    <w:name w:val="Ольга"/>
    <w:basedOn w:val="11"/>
    <w:link w:val="affc"/>
    <w:qFormat/>
    <w:rsid w:val="00555F0D"/>
    <w:pPr>
      <w:ind w:left="1429" w:hanging="720"/>
    </w:pPr>
  </w:style>
  <w:style w:type="paragraph" w:customStyle="1" w:styleId="10">
    <w:name w:val="ольга1"/>
    <w:basedOn w:val="affb"/>
    <w:link w:val="18"/>
    <w:qFormat/>
    <w:rsid w:val="00555F0D"/>
    <w:pPr>
      <w:numPr>
        <w:ilvl w:val="0"/>
        <w:numId w:val="5"/>
      </w:numPr>
      <w:ind w:left="0" w:firstLine="0"/>
    </w:pPr>
  </w:style>
  <w:style w:type="paragraph" w:customStyle="1" w:styleId="111">
    <w:name w:val="Стиль111"/>
    <w:basedOn w:val="aff9"/>
    <w:link w:val="1110"/>
    <w:qFormat/>
    <w:rsid w:val="00555F0D"/>
    <w:pPr>
      <w:numPr>
        <w:numId w:val="3"/>
      </w:numPr>
    </w:pPr>
  </w:style>
  <w:style w:type="character" w:customStyle="1" w:styleId="affc">
    <w:name w:val="Ольга Знак"/>
    <w:basedOn w:val="a0"/>
    <w:link w:val="affb"/>
    <w:rsid w:val="00555F0D"/>
    <w:rPr>
      <w:rFonts w:ascii="Times New Roman" w:eastAsiaTheme="minorEastAsia" w:hAnsi="Times New Roman" w:cs="Times New Roman"/>
      <w:b/>
      <w:color w:val="5A5A5A" w:themeColor="text1" w:themeTint="A5"/>
      <w:spacing w:val="15"/>
      <w:sz w:val="28"/>
      <w:szCs w:val="28"/>
    </w:rPr>
  </w:style>
  <w:style w:type="character" w:customStyle="1" w:styleId="18">
    <w:name w:val="ольга1 Знак"/>
    <w:basedOn w:val="affc"/>
    <w:link w:val="10"/>
    <w:rsid w:val="00555F0D"/>
    <w:rPr>
      <w:rFonts w:ascii="Times New Roman" w:eastAsiaTheme="minorEastAsia" w:hAnsi="Times New Roman" w:cs="Times New Roman"/>
      <w:b/>
      <w:color w:val="5A5A5A" w:themeColor="text1" w:themeTint="A5"/>
      <w:spacing w:val="15"/>
      <w:sz w:val="28"/>
      <w:szCs w:val="28"/>
    </w:rPr>
  </w:style>
  <w:style w:type="character" w:customStyle="1" w:styleId="1110">
    <w:name w:val="Стиль111 Знак"/>
    <w:basedOn w:val="affa"/>
    <w:link w:val="111"/>
    <w:rsid w:val="00555F0D"/>
    <w:rPr>
      <w:rFonts w:ascii="Times New Roman" w:eastAsiaTheme="minorEastAsia" w:hAnsi="Times New Roman" w:cs="Times New Roman"/>
      <w:b/>
      <w:color w:val="5A5A5A" w:themeColor="text1" w:themeTint="A5"/>
      <w:spacing w:val="15"/>
      <w:sz w:val="28"/>
    </w:rPr>
  </w:style>
  <w:style w:type="paragraph" w:customStyle="1" w:styleId="41">
    <w:name w:val="4.1"/>
    <w:basedOn w:val="aff9"/>
    <w:link w:val="410"/>
    <w:qFormat/>
    <w:rsid w:val="00555F0D"/>
    <w:rPr>
      <w:szCs w:val="28"/>
    </w:rPr>
  </w:style>
  <w:style w:type="paragraph" w:customStyle="1" w:styleId="411">
    <w:name w:val="4.1."/>
    <w:basedOn w:val="41"/>
    <w:link w:val="412"/>
    <w:qFormat/>
    <w:rsid w:val="00555F0D"/>
  </w:style>
  <w:style w:type="character" w:customStyle="1" w:styleId="410">
    <w:name w:val="4.1 Знак"/>
    <w:basedOn w:val="affa"/>
    <w:link w:val="41"/>
    <w:rsid w:val="00555F0D"/>
    <w:rPr>
      <w:rFonts w:ascii="Times New Roman" w:eastAsiaTheme="minorEastAsia" w:hAnsi="Times New Roman" w:cs="Times New Roman"/>
      <w:b/>
      <w:color w:val="5A5A5A" w:themeColor="text1" w:themeTint="A5"/>
      <w:spacing w:val="15"/>
      <w:sz w:val="28"/>
      <w:szCs w:val="28"/>
    </w:rPr>
  </w:style>
  <w:style w:type="character" w:customStyle="1" w:styleId="412">
    <w:name w:val="4.1. Знак"/>
    <w:basedOn w:val="410"/>
    <w:link w:val="411"/>
    <w:rsid w:val="00555F0D"/>
    <w:rPr>
      <w:rFonts w:ascii="Times New Roman" w:eastAsiaTheme="minorEastAsia" w:hAnsi="Times New Roman" w:cs="Times New Roman"/>
      <w:b/>
      <w:color w:val="5A5A5A" w:themeColor="text1" w:themeTint="A5"/>
      <w:spacing w:val="15"/>
      <w:sz w:val="28"/>
      <w:szCs w:val="28"/>
    </w:rPr>
  </w:style>
  <w:style w:type="paragraph" w:customStyle="1" w:styleId="TabText">
    <w:name w:val="Tab_Text"/>
    <w:aliases w:val="Black,Normal + HelveticaNeue LT 55 Roman,10 pt,Justified"/>
    <w:link w:val="TabTextChar"/>
    <w:rsid w:val="00555F0D"/>
    <w:pPr>
      <w:spacing w:after="0" w:line="240" w:lineRule="auto"/>
    </w:pPr>
    <w:rPr>
      <w:rFonts w:ascii="HelveticaNeue LT 55 Roman" w:eastAsia="Times New Roman" w:hAnsi="HelveticaNeue LT 55 Roman" w:cs="HelveticaNeue LT 55 Roman"/>
      <w:sz w:val="14"/>
      <w:szCs w:val="14"/>
      <w:lang w:val="en-GB" w:eastAsia="ru-RU" w:bidi="ml-IN"/>
    </w:rPr>
  </w:style>
  <w:style w:type="character" w:customStyle="1" w:styleId="TabTextChar">
    <w:name w:val="Tab_Text Char"/>
    <w:aliases w:val="Black Char"/>
    <w:link w:val="TabText"/>
    <w:locked/>
    <w:rsid w:val="00555F0D"/>
    <w:rPr>
      <w:rFonts w:ascii="HelveticaNeue LT 55 Roman" w:eastAsia="Times New Roman" w:hAnsi="HelveticaNeue LT 55 Roman" w:cs="HelveticaNeue LT 55 Roman"/>
      <w:sz w:val="14"/>
      <w:szCs w:val="14"/>
      <w:lang w:val="en-GB" w:eastAsia="ru-RU" w:bidi="ml-IN"/>
    </w:rPr>
  </w:style>
  <w:style w:type="paragraph" w:customStyle="1" w:styleId="SourceLarge">
    <w:name w:val="SourceLarge"/>
    <w:next w:val="a"/>
    <w:link w:val="SourceLargeChar"/>
    <w:rsid w:val="00555F0D"/>
    <w:pPr>
      <w:suppressAutoHyphens/>
      <w:spacing w:after="360" w:line="160" w:lineRule="atLeast"/>
    </w:pPr>
    <w:rPr>
      <w:rFonts w:ascii="HelveticaNeue LT 65 Medium" w:eastAsia="Times New Roman" w:hAnsi="HelveticaNeue LT 65 Medium" w:cs="HelveticaNeue LT 65 Medium"/>
      <w:sz w:val="11"/>
      <w:szCs w:val="11"/>
      <w:lang w:val="en-GB" w:eastAsia="ru-RU" w:bidi="ml-IN"/>
    </w:rPr>
  </w:style>
  <w:style w:type="character" w:customStyle="1" w:styleId="SourceLargeChar">
    <w:name w:val="SourceLarge Char"/>
    <w:link w:val="SourceLarge"/>
    <w:locked/>
    <w:rsid w:val="00555F0D"/>
    <w:rPr>
      <w:rFonts w:ascii="HelveticaNeue LT 65 Medium" w:eastAsia="Times New Roman" w:hAnsi="HelveticaNeue LT 65 Medium" w:cs="HelveticaNeue LT 65 Medium"/>
      <w:sz w:val="11"/>
      <w:szCs w:val="11"/>
      <w:lang w:val="en-GB" w:eastAsia="ru-RU" w:bidi="ml-IN"/>
    </w:rPr>
  </w:style>
  <w:style w:type="paragraph" w:customStyle="1" w:styleId="GraphTitle">
    <w:name w:val="Graph_Title"/>
    <w:basedOn w:val="a"/>
    <w:link w:val="GraphTitleChar"/>
    <w:rsid w:val="00555F0D"/>
    <w:pPr>
      <w:suppressAutoHyphens/>
      <w:spacing w:before="120" w:after="40"/>
      <w:jc w:val="left"/>
    </w:pPr>
    <w:rPr>
      <w:rFonts w:ascii="HelveticaNeue LT 65 Medium" w:eastAsia="Times New Roman" w:hAnsi="HelveticaNeue LT 65 Medium" w:cs="HelveticaNeue LT 65 Medium"/>
      <w:sz w:val="17"/>
      <w:szCs w:val="17"/>
      <w:lang w:val="en-GB" w:eastAsia="ru-RU" w:bidi="ml-IN"/>
    </w:rPr>
  </w:style>
  <w:style w:type="character" w:customStyle="1" w:styleId="GraphTitleChar">
    <w:name w:val="Graph_Title Char"/>
    <w:link w:val="GraphTitle"/>
    <w:locked/>
    <w:rsid w:val="00555F0D"/>
    <w:rPr>
      <w:rFonts w:ascii="HelveticaNeue LT 65 Medium" w:eastAsia="Times New Roman" w:hAnsi="HelveticaNeue LT 65 Medium" w:cs="HelveticaNeue LT 65 Medium"/>
      <w:sz w:val="17"/>
      <w:szCs w:val="17"/>
      <w:lang w:val="en-GB" w:eastAsia="ru-RU" w:bidi="ml-IN"/>
    </w:rPr>
  </w:style>
  <w:style w:type="table" w:customStyle="1" w:styleId="Smalltable">
    <w:name w:val="Small table"/>
    <w:basedOn w:val="a1"/>
    <w:rsid w:val="00555F0D"/>
    <w:pPr>
      <w:spacing w:after="0" w:line="240" w:lineRule="auto"/>
      <w:jc w:val="both"/>
    </w:pPr>
    <w:rPr>
      <w:rFonts w:ascii="HelveticaNeue LT 65 Medium" w:eastAsia="Times New Roman" w:hAnsi="HelveticaNeue LT 65 Medium" w:cs="Times New Roman"/>
      <w:sz w:val="14"/>
      <w:szCs w:val="14"/>
      <w:lang w:val="en-US"/>
    </w:rPr>
    <w:tblPr>
      <w:tblInd w:w="2608" w:type="dxa"/>
      <w:tblCellMar>
        <w:left w:w="0" w:type="dxa"/>
        <w:right w:w="0" w:type="dxa"/>
      </w:tblCellMar>
    </w:tblPr>
    <w:tcPr>
      <w:tcMar>
        <w:left w:w="28" w:type="dxa"/>
        <w:right w:w="28" w:type="dxa"/>
      </w:tcMar>
    </w:tcPr>
  </w:style>
  <w:style w:type="character" w:styleId="affd">
    <w:name w:val="FollowedHyperlink"/>
    <w:basedOn w:val="a0"/>
    <w:uiPriority w:val="99"/>
    <w:semiHidden/>
    <w:unhideWhenUsed/>
    <w:rsid w:val="00155B36"/>
    <w:rPr>
      <w:color w:val="800080" w:themeColor="followedHyperlink"/>
      <w:u w:val="single"/>
    </w:rPr>
  </w:style>
  <w:style w:type="character" w:customStyle="1" w:styleId="ConsPlusNormal0">
    <w:name w:val="ConsPlusNormal Знак"/>
    <w:basedOn w:val="a0"/>
    <w:link w:val="ConsPlusNormal"/>
    <w:locked/>
    <w:rsid w:val="004B03CF"/>
    <w:rPr>
      <w:rFonts w:ascii="Calibri" w:eastAsia="Calibri" w:hAnsi="Calibri" w:cs="Calibri"/>
    </w:rPr>
  </w:style>
  <w:style w:type="table" w:customStyle="1" w:styleId="19">
    <w:name w:val="Светлая заливка1"/>
    <w:basedOn w:val="a1"/>
    <w:uiPriority w:val="60"/>
    <w:rsid w:val="00967CFB"/>
    <w:pPr>
      <w:spacing w:after="0" w:line="240" w:lineRule="auto"/>
    </w:pPr>
    <w:rPr>
      <w:rFonts w:ascii="Calibri" w:eastAsia="Calibri" w:hAnsi="Calibri" w:cs="Times New Roman"/>
      <w:color w:val="000000" w:themeColor="text1" w:themeShade="BF"/>
      <w:sz w:val="20"/>
      <w:szCs w:val="20"/>
      <w:lang w:eastAsia="ru-RU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50">
    <w:name w:val="Заголовок 5 Знак"/>
    <w:basedOn w:val="a0"/>
    <w:link w:val="5"/>
    <w:uiPriority w:val="9"/>
    <w:semiHidden/>
    <w:rsid w:val="0071023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customStyle="1" w:styleId="Style14">
    <w:name w:val="Style14"/>
    <w:basedOn w:val="a"/>
    <w:uiPriority w:val="99"/>
    <w:rsid w:val="00710232"/>
    <w:pPr>
      <w:widowControl w:val="0"/>
      <w:autoSpaceDE w:val="0"/>
      <w:autoSpaceDN w:val="0"/>
      <w:adjustRightInd w:val="0"/>
      <w:spacing w:line="331" w:lineRule="exact"/>
      <w:ind w:firstLine="97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rticle-renderblock">
    <w:name w:val="article-render__block"/>
    <w:basedOn w:val="a"/>
    <w:rsid w:val="0071023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"/>
    <w:link w:val="35"/>
    <w:uiPriority w:val="99"/>
    <w:semiHidden/>
    <w:unhideWhenUsed/>
    <w:rsid w:val="00710232"/>
    <w:pPr>
      <w:spacing w:after="120"/>
      <w:ind w:left="283"/>
      <w:jc w:val="lef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5">
    <w:name w:val="Основной текст с отступом 3 Знак"/>
    <w:basedOn w:val="a0"/>
    <w:link w:val="34"/>
    <w:uiPriority w:val="99"/>
    <w:semiHidden/>
    <w:rsid w:val="0071023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4">
    <w:name w:val="Стиль2"/>
    <w:basedOn w:val="a4"/>
    <w:link w:val="25"/>
    <w:qFormat/>
    <w:rsid w:val="000E0BC9"/>
    <w:pPr>
      <w:numPr>
        <w:ilvl w:val="2"/>
      </w:numPr>
      <w:spacing w:before="120"/>
      <w:ind w:left="1428" w:hanging="720"/>
    </w:pPr>
    <w:rPr>
      <w:rFonts w:ascii="Times New Roman" w:hAnsi="Times New Roman" w:cs="Times New Roman"/>
      <w:b/>
      <w:szCs w:val="28"/>
    </w:rPr>
  </w:style>
  <w:style w:type="character" w:customStyle="1" w:styleId="25">
    <w:name w:val="Стиль2 Знак"/>
    <w:basedOn w:val="a5"/>
    <w:link w:val="24"/>
    <w:rsid w:val="000E0BC9"/>
    <w:rPr>
      <w:rFonts w:ascii="Times New Roman" w:hAnsi="Times New Roman" w:cs="Times New Roman"/>
      <w:b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079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B48B5FCBB9E88076295231D1DF1DC67E4DF2C91C2AAF18C19A6CFCDF97788F1BF826CE16E3B4680f4F6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28165/9aa69b8504295f7fce85452466c428d2522a89c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0F6440-1C3D-4C53-998C-E3AC13023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15</Pages>
  <Words>4477</Words>
  <Characters>25523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ГФУ</Company>
  <LinksUpToDate>false</LinksUpToDate>
  <CharactersWithSpaces>29941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Ветровская Елена Юрьевна</dc:creator>
  <cp:lastModifiedBy>User</cp:lastModifiedBy>
  <cp:revision>12</cp:revision>
  <cp:lastPrinted>2021-10-13T04:30:00Z</cp:lastPrinted>
  <dcterms:created xsi:type="dcterms:W3CDTF">2021-11-10T10:22:00Z</dcterms:created>
  <dcterms:modified xsi:type="dcterms:W3CDTF">2021-11-11T07:35:00Z</dcterms:modified>
</cp:coreProperties>
</file>